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9EC" w:rsidRDefault="005C69EC" w:rsidP="005C69EC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t>ORDINEA INTRĂRII LA INTERVIU</w:t>
      </w:r>
    </w:p>
    <w:p w:rsidR="005C69EC" w:rsidRDefault="005C69EC" w:rsidP="005C69EC">
      <w:pPr>
        <w:jc w:val="center"/>
        <w:rPr>
          <w:rFonts w:ascii="Times New Roman" w:hAnsi="Times New Roman" w:cs="Times New Roman"/>
          <w:b/>
          <w:noProof/>
          <w:sz w:val="20"/>
          <w:szCs w:val="20"/>
          <w:lang w:val="en-US"/>
        </w:rPr>
      </w:pPr>
    </w:p>
    <w:tbl>
      <w:tblPr>
        <w:tblStyle w:val="TableGrid"/>
        <w:tblW w:w="14785" w:type="dxa"/>
        <w:tblLook w:val="04A0"/>
      </w:tblPr>
      <w:tblGrid>
        <w:gridCol w:w="1278"/>
        <w:gridCol w:w="6907"/>
        <w:gridCol w:w="3300"/>
        <w:gridCol w:w="3300"/>
      </w:tblGrid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NR.CRT.</w:t>
            </w:r>
          </w:p>
        </w:tc>
        <w:tc>
          <w:tcPr>
            <w:tcW w:w="6907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NUMELE ȘI PRENUMELE</w:t>
            </w:r>
          </w:p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Postul vizat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ORA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BRAȘCOVIȚĂ-LUNG SEMIDA MIHAELA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 S II B.R.U.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9:00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 xml:space="preserve">GHERMAN IONELA 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 S II B.R.U.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9:15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RĂBREANU LIVIA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REFERENT S II B.R.U.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9:30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7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BLAGA ȘTEFANA IRINA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 S II B.R.U. – ILL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09:45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FODOR ANCUȚA</w:t>
            </w:r>
          </w:p>
        </w:tc>
        <w:tc>
          <w:tcPr>
            <w:tcW w:w="3300" w:type="dxa"/>
          </w:tcPr>
          <w:p w:rsidR="005C69EC" w:rsidRDefault="005C69EC" w:rsidP="004C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 S II B.R.U. – ILL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10:00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GHIȚUICĂ ANA</w:t>
            </w:r>
          </w:p>
        </w:tc>
        <w:tc>
          <w:tcPr>
            <w:tcW w:w="3300" w:type="dxa"/>
          </w:tcPr>
          <w:p w:rsidR="005C69EC" w:rsidRDefault="005C69EC" w:rsidP="004C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 S II B.R.U. – ILL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10:15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MINUȚ CLAUDIU</w:t>
            </w:r>
          </w:p>
        </w:tc>
        <w:tc>
          <w:tcPr>
            <w:tcW w:w="3300" w:type="dxa"/>
          </w:tcPr>
          <w:p w:rsidR="005C69EC" w:rsidRPr="00F4018D" w:rsidRDefault="005C69EC" w:rsidP="004C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 S II B.R.U. – ILL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MOROȘANU TEODORA</w:t>
            </w:r>
          </w:p>
        </w:tc>
        <w:tc>
          <w:tcPr>
            <w:tcW w:w="3300" w:type="dxa"/>
          </w:tcPr>
          <w:p w:rsidR="005C69EC" w:rsidRDefault="005C69EC" w:rsidP="004C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 S II B.R.U. – ILL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10:45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ZANET MIRCEA</w:t>
            </w:r>
          </w:p>
        </w:tc>
        <w:tc>
          <w:tcPr>
            <w:tcW w:w="3300" w:type="dxa"/>
          </w:tcPr>
          <w:p w:rsidR="005C69EC" w:rsidRDefault="005C69EC" w:rsidP="004C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 S II B.R.U. – ILL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11:00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ANDOR ALEXANDRA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BIBL S II B.R.U.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Secretariat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11:15</w:t>
            </w:r>
          </w:p>
        </w:tc>
      </w:tr>
      <w:tr w:rsidR="005C69EC" w:rsidTr="004C6EF6">
        <w:trPr>
          <w:trHeight w:val="450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6907" w:type="dxa"/>
          </w:tcPr>
          <w:p w:rsidR="005C69EC" w:rsidRPr="00F4018D" w:rsidRDefault="005C69EC" w:rsidP="008145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18D">
              <w:rPr>
                <w:rFonts w:ascii="Times New Roman" w:hAnsi="Times New Roman" w:cs="Times New Roman"/>
                <w:sz w:val="20"/>
                <w:szCs w:val="20"/>
              </w:rPr>
              <w:t>CADAR DIANA ROXANA</w:t>
            </w:r>
          </w:p>
        </w:tc>
        <w:tc>
          <w:tcPr>
            <w:tcW w:w="3300" w:type="dxa"/>
          </w:tcPr>
          <w:p w:rsidR="005C69EC" w:rsidRDefault="002978A6" w:rsidP="004C6E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BIBL S II B.R.U.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Secretariat</w:t>
            </w: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11:30</w:t>
            </w:r>
          </w:p>
        </w:tc>
      </w:tr>
      <w:tr w:rsidR="005C69EC" w:rsidTr="004C6EF6">
        <w:trPr>
          <w:trHeight w:val="481"/>
        </w:trPr>
        <w:tc>
          <w:tcPr>
            <w:tcW w:w="1278" w:type="dxa"/>
          </w:tcPr>
          <w:p w:rsidR="005C69EC" w:rsidRDefault="005C69EC" w:rsidP="008145B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7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0" w:type="dxa"/>
          </w:tcPr>
          <w:p w:rsidR="005C69EC" w:rsidRDefault="005C69EC" w:rsidP="008145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C69EC" w:rsidRDefault="005C69EC" w:rsidP="005C69EC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C69EC" w:rsidRDefault="005C69EC" w:rsidP="005C69EC">
      <w:pPr>
        <w:jc w:val="right"/>
        <w:rPr>
          <w:b/>
          <w:sz w:val="20"/>
          <w:szCs w:val="20"/>
        </w:rPr>
      </w:pPr>
    </w:p>
    <w:p w:rsidR="005C69EC" w:rsidRDefault="005C69EC" w:rsidP="005C69EC">
      <w:pPr>
        <w:jc w:val="right"/>
        <w:rPr>
          <w:b/>
          <w:sz w:val="20"/>
          <w:szCs w:val="20"/>
        </w:rPr>
      </w:pPr>
    </w:p>
    <w:sectPr w:rsidR="005C69EC" w:rsidSect="004C6EF6">
      <w:headerReference w:type="default" r:id="rId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085"/>
      <w:docPartObj>
        <w:docPartGallery w:val="Page Numbers (Top of Page)"/>
        <w:docPartUnique/>
      </w:docPartObj>
    </w:sdtPr>
    <w:sdtEndPr/>
    <w:sdtContent>
      <w:p w:rsidR="00CF1732" w:rsidRDefault="004C6EF6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F1732" w:rsidRDefault="004C6EF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69EC"/>
    <w:rsid w:val="002978A6"/>
    <w:rsid w:val="0042419B"/>
    <w:rsid w:val="004C6EF6"/>
    <w:rsid w:val="005C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9E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69EC"/>
    <w:pPr>
      <w:spacing w:after="0" w:line="240" w:lineRule="auto"/>
    </w:pPr>
    <w:rPr>
      <w:lang w:val="ro-R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69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9EC"/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Gocan</dc:creator>
  <cp:lastModifiedBy>Cornelia Gocan</cp:lastModifiedBy>
  <cp:revision>2</cp:revision>
  <dcterms:created xsi:type="dcterms:W3CDTF">2019-04-16T10:09:00Z</dcterms:created>
  <dcterms:modified xsi:type="dcterms:W3CDTF">2019-04-16T10:22:00Z</dcterms:modified>
</cp:coreProperties>
</file>