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18" w:rsidRPr="00FF4EE9" w:rsidRDefault="00FB4B18" w:rsidP="00FB4B1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F4EE9">
        <w:rPr>
          <w:rFonts w:ascii="Times New Roman" w:hAnsi="Times New Roman" w:cs="Times New Roman"/>
          <w:b/>
          <w:bCs/>
          <w:sz w:val="28"/>
          <w:szCs w:val="28"/>
          <w:lang w:val="ro-RO"/>
        </w:rPr>
        <w:t>BIBLIOGRAFIE DREPT ADMINISTRATIV EUROPEAN</w:t>
      </w:r>
    </w:p>
    <w:p w:rsidR="00FB4B18" w:rsidRPr="00FF4EE9" w:rsidRDefault="00FB4B18" w:rsidP="00FB4B1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B4B18" w:rsidRPr="00FF4EE9" w:rsidRDefault="00FB4B18" w:rsidP="00FB4B1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o-RO"/>
        </w:rPr>
      </w:pPr>
      <w:r w:rsidRPr="00FF4EE9">
        <w:rPr>
          <w:rFonts w:ascii="Times New Roman" w:eastAsia="MS Mincho" w:hAnsi="Times New Roman" w:cs="Times New Roman"/>
          <w:sz w:val="28"/>
          <w:szCs w:val="28"/>
          <w:lang w:val="ro-RO"/>
        </w:rPr>
        <w:t>1. I. Alexandru, "Drept administrativ european", Ed. Universul Juridic, București, 2010</w:t>
      </w:r>
    </w:p>
    <w:p w:rsidR="00FB4B18" w:rsidRPr="00FF4EE9" w:rsidRDefault="00FB4B18" w:rsidP="00FB4B1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o-RO"/>
        </w:rPr>
      </w:pPr>
      <w:r w:rsidRPr="00FF4EE9">
        <w:rPr>
          <w:rFonts w:ascii="Times New Roman" w:eastAsia="MS Mincho" w:hAnsi="Times New Roman" w:cs="Times New Roman"/>
          <w:sz w:val="28"/>
          <w:szCs w:val="28"/>
          <w:lang w:val="ro-RO"/>
        </w:rPr>
        <w:t>2. I. Alexandru, "Dreptul administrativ în Uniunea Europeană", Ed. Lumina Lex, București, 2007</w:t>
      </w:r>
    </w:p>
    <w:p w:rsidR="00FB4B18" w:rsidRPr="00FB4B18" w:rsidRDefault="00FB4B18" w:rsidP="00FB4B1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o-RO"/>
        </w:rPr>
      </w:pP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3. I. Alexandru ș.a., "Sisteme politico-administrative europene", Ed. Hamangiu, București, 2008</w:t>
      </w:r>
    </w:p>
    <w:p w:rsidR="00FB4B18" w:rsidRPr="00FB4B18" w:rsidRDefault="00FB4B18" w:rsidP="00FB4B1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o-RO"/>
        </w:rPr>
      </w:pP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4. T. Lazăr, "Drept administrativ european", Ed. Pro Universitaria, București, 2013</w:t>
      </w:r>
    </w:p>
    <w:p w:rsidR="00FB4B18" w:rsidRPr="00FB4B18" w:rsidRDefault="00FB4B18" w:rsidP="00FB4B1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o-RO"/>
        </w:rPr>
      </w:pP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5. S. Parrado Diez, "Sisteme administrative comparate", Ed. Universității "Al.I. Cuza", Iași, 2011</w:t>
      </w:r>
    </w:p>
    <w:p w:rsidR="00FB4B18" w:rsidRPr="002A7253" w:rsidRDefault="00FB4B18" w:rsidP="00FB4B1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 xml:space="preserve">6. V. Vedinaș, C. Călinoiu, "Statutul funcționarului public european", Ed. </w:t>
      </w:r>
      <w:proofErr w:type="spellStart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Universul</w:t>
      </w:r>
      <w:proofErr w:type="spellEnd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Juridic</w:t>
      </w:r>
      <w:proofErr w:type="spellEnd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Bucure</w:t>
      </w:r>
      <w:proofErr w:type="spellEnd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ști, 2007</w:t>
      </w:r>
    </w:p>
    <w:p w:rsidR="00FB4B18" w:rsidRPr="00FF4EE9" w:rsidRDefault="00FB4B18" w:rsidP="00FB4B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eastAsia="MS Mincho" w:hAnsi="Times New Roman" w:cs="Times New Roman"/>
          <w:sz w:val="28"/>
          <w:szCs w:val="28"/>
          <w:lang w:val="fr-FR"/>
        </w:rPr>
        <w:t>7</w:t>
      </w:r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. "</w:t>
      </w:r>
      <w:proofErr w:type="spellStart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Codul</w:t>
      </w:r>
      <w:proofErr w:type="spellEnd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European</w:t>
      </w:r>
      <w:proofErr w:type="spellEnd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bunei</w:t>
      </w:r>
      <w:proofErr w:type="spellEnd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 conduite administrative", www.ombudsman.eu</w:t>
      </w:r>
    </w:p>
    <w:p w:rsidR="00486797" w:rsidRDefault="00486797">
      <w:pPr>
        <w:rPr>
          <w:lang w:val="ro-RO"/>
        </w:rPr>
      </w:pPr>
    </w:p>
    <w:p w:rsidR="00FB4B18" w:rsidRDefault="00FB4B18">
      <w:pPr>
        <w:rPr>
          <w:lang w:val="ro-RO"/>
        </w:rPr>
      </w:pPr>
    </w:p>
    <w:p w:rsidR="00FB4B18" w:rsidRDefault="00FB4B18" w:rsidP="00FB4B1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4274E">
        <w:rPr>
          <w:rFonts w:ascii="Times New Roman" w:hAnsi="Times New Roman" w:cs="Times New Roman"/>
          <w:b/>
          <w:bCs/>
          <w:sz w:val="28"/>
          <w:szCs w:val="28"/>
          <w:lang w:val="ro-RO"/>
        </w:rPr>
        <w:t>BIBLIOGRAFIE DREPT ADMINISTRATIV</w:t>
      </w:r>
    </w:p>
    <w:p w:rsidR="00FB4B18" w:rsidRP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ro-RO"/>
        </w:rPr>
      </w:pPr>
    </w:p>
    <w:p w:rsidR="00FB4B18" w:rsidRP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ro-RO"/>
        </w:rPr>
      </w:pP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1. D. Apostol-Tofan, "Drept administrativ", Ed. C.H. Beck, București, 2014</w:t>
      </w:r>
    </w:p>
    <w:p w:rsidR="00FB4B18" w:rsidRP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</w:pP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2. M.V. Cărăușan, "Drept administrativ", Ed. Economica București, 2012</w:t>
      </w:r>
    </w:p>
    <w:p w:rsidR="00FB4B18" w:rsidRP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</w:pP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 xml:space="preserve">3. M.C. Cliza, </w:t>
      </w: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"</w:t>
      </w: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>Drept administrativ</w:t>
      </w: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"</w:t>
      </w: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>, 2 vol., Ed. Universul Juridic, București, 2011-2012</w:t>
      </w:r>
    </w:p>
    <w:p w:rsidR="00FB4B18" w:rsidRP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</w:pP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 xml:space="preserve">4. C.S. Dumitrescu, </w:t>
      </w: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"</w:t>
      </w: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>Drept administrativ</w:t>
      </w: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"</w:t>
      </w: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>, Ed. Sitech, Craiova, 2014</w:t>
      </w:r>
    </w:p>
    <w:p w:rsidR="00FB4B18" w:rsidRPr="0054274E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</w:pP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 xml:space="preserve">5. I. Floander, </w:t>
      </w: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"</w:t>
      </w: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>Drept administrativ</w:t>
      </w: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"</w:t>
      </w: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 xml:space="preserve">, Ed. 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Pim, Iași, 2012</w:t>
      </w:r>
    </w:p>
    <w:p w:rsidR="00FB4B18" w:rsidRPr="0054274E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6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. I.P. Slăniceanu ș.a., 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proofErr w:type="spellStart"/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Drept</w:t>
      </w:r>
      <w:proofErr w:type="spellEnd"/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 administrativ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, </w:t>
      </w: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2 vol., Ed. Zigotto, Galați, și 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Ed. Independența Economică, Pitești, 2012</w:t>
      </w:r>
    </w:p>
    <w:p w:rsidR="00FB4B18" w:rsidRPr="0054274E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7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. E.E. Ștefan, 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proofErr w:type="spellStart"/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Drept</w:t>
      </w:r>
      <w:proofErr w:type="spellEnd"/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 administrativ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, Ed. Universul Juridic, București, 2013</w:t>
      </w:r>
    </w:p>
    <w:p w:rsid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</w:pPr>
      <w:r w:rsidRPr="00FB0DF9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lastRenderedPageBreak/>
        <w:t xml:space="preserve">8. B. Vasilescu, </w:t>
      </w:r>
      <w:r w:rsidRPr="00FB0DF9">
        <w:rPr>
          <w:rFonts w:ascii="Times New Roman" w:eastAsia="MS Mincho" w:hAnsi="Times New Roman" w:cs="Times New Roman"/>
          <w:sz w:val="28"/>
          <w:szCs w:val="28"/>
        </w:rPr>
        <w:t>"</w:t>
      </w:r>
      <w:proofErr w:type="spellStart"/>
      <w:r w:rsidRPr="00FB0DF9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Drept</w:t>
      </w:r>
      <w:proofErr w:type="spellEnd"/>
      <w:r w:rsidRPr="00FB0DF9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 administrativ</w:t>
      </w:r>
      <w:r w:rsidRPr="00FB0DF9">
        <w:rPr>
          <w:rFonts w:ascii="Times New Roman" w:eastAsia="MS Mincho" w:hAnsi="Times New Roman" w:cs="Times New Roman"/>
          <w:sz w:val="28"/>
          <w:szCs w:val="28"/>
        </w:rPr>
        <w:t>"</w:t>
      </w:r>
      <w:r w:rsidRPr="00FB0DF9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, Ed. 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Universul Juridic, București, 201</w:t>
      </w: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1</w:t>
      </w:r>
    </w:p>
    <w:p w:rsidR="00FB4B18" w:rsidRPr="00FB0DF9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val="fr-FR" w:eastAsia="ar-SA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9. 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V. Vedinaș, 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proofErr w:type="spellStart"/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Drept</w:t>
      </w:r>
      <w:proofErr w:type="spellEnd"/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 administrativ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, Ed. </w:t>
      </w:r>
      <w:r w:rsidRPr="00FB0DF9">
        <w:rPr>
          <w:rFonts w:ascii="Times New Roman" w:eastAsia="MS Mincho" w:hAnsi="Times New Roman" w:cs="Times New Roman"/>
          <w:noProof/>
          <w:sz w:val="28"/>
          <w:szCs w:val="28"/>
          <w:lang w:val="fr-FR" w:eastAsia="ar-SA"/>
        </w:rPr>
        <w:t>Universul Juridic, București, 2014</w:t>
      </w:r>
    </w:p>
    <w:p w:rsidR="00FB4B18" w:rsidRPr="00FB0DF9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val="fr-FR" w:eastAsia="ar-SA"/>
        </w:rPr>
      </w:pPr>
      <w:r w:rsidRPr="00FB0DF9">
        <w:rPr>
          <w:rFonts w:ascii="Times New Roman" w:eastAsia="MS Mincho" w:hAnsi="Times New Roman" w:cs="Times New Roman"/>
          <w:noProof/>
          <w:sz w:val="28"/>
          <w:szCs w:val="28"/>
          <w:lang w:val="fr-FR" w:eastAsia="ar-SA"/>
        </w:rPr>
        <w:t xml:space="preserve">10. M. Voican, </w:t>
      </w:r>
      <w:r w:rsidRPr="00FB0DF9">
        <w:rPr>
          <w:rFonts w:ascii="Times New Roman" w:eastAsia="MS Mincho" w:hAnsi="Times New Roman" w:cs="Times New Roman"/>
          <w:sz w:val="28"/>
          <w:szCs w:val="28"/>
          <w:lang w:val="fr-FR"/>
        </w:rPr>
        <w:t>"</w:t>
      </w:r>
      <w:proofErr w:type="spellStart"/>
      <w:r w:rsidRPr="00FB0DF9">
        <w:rPr>
          <w:rFonts w:ascii="Times New Roman" w:eastAsia="MS Mincho" w:hAnsi="Times New Roman" w:cs="Times New Roman"/>
          <w:noProof/>
          <w:sz w:val="28"/>
          <w:szCs w:val="28"/>
          <w:lang w:val="fr-FR" w:eastAsia="ar-SA"/>
        </w:rPr>
        <w:t>Drept</w:t>
      </w:r>
      <w:proofErr w:type="spellEnd"/>
      <w:r w:rsidRPr="00FB0DF9">
        <w:rPr>
          <w:rFonts w:ascii="Times New Roman" w:eastAsia="MS Mincho" w:hAnsi="Times New Roman" w:cs="Times New Roman"/>
          <w:noProof/>
          <w:sz w:val="28"/>
          <w:szCs w:val="28"/>
          <w:lang w:val="fr-FR" w:eastAsia="ar-SA"/>
        </w:rPr>
        <w:t xml:space="preserve"> administrativ</w:t>
      </w:r>
      <w:r w:rsidRPr="00FB0DF9">
        <w:rPr>
          <w:rFonts w:ascii="Times New Roman" w:eastAsia="MS Mincho" w:hAnsi="Times New Roman" w:cs="Times New Roman"/>
          <w:sz w:val="28"/>
          <w:szCs w:val="28"/>
          <w:lang w:val="fr-FR"/>
        </w:rPr>
        <w:t>"</w:t>
      </w:r>
      <w:r w:rsidRPr="00FB0DF9">
        <w:rPr>
          <w:rFonts w:ascii="Times New Roman" w:eastAsia="MS Mincho" w:hAnsi="Times New Roman" w:cs="Times New Roman"/>
          <w:noProof/>
          <w:sz w:val="28"/>
          <w:szCs w:val="28"/>
          <w:lang w:val="fr-FR" w:eastAsia="ar-SA"/>
        </w:rPr>
        <w:t>, Ed. Universul Juridic, București, 2011</w:t>
      </w:r>
    </w:p>
    <w:p w:rsidR="00FB4B18" w:rsidRDefault="00FB4B18">
      <w:pPr>
        <w:rPr>
          <w:lang w:val="ro-RO"/>
        </w:rPr>
      </w:pPr>
    </w:p>
    <w:p w:rsidR="00FB4B18" w:rsidRDefault="00FB4B18">
      <w:pPr>
        <w:rPr>
          <w:lang w:val="ro-RO"/>
        </w:rPr>
      </w:pPr>
    </w:p>
    <w:p w:rsidR="00FB4B18" w:rsidRPr="006E244D" w:rsidRDefault="00FB4B18" w:rsidP="00FB4B18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BIBLIOGRAFIE "DREPT CONSTITUȚIONAL</w:t>
      </w:r>
      <w:r w:rsidRPr="006E244D">
        <w:rPr>
          <w:b/>
          <w:bCs/>
          <w:sz w:val="24"/>
          <w:szCs w:val="24"/>
          <w:lang w:val="fr-FR"/>
        </w:rPr>
        <w:t>"</w:t>
      </w:r>
    </w:p>
    <w:p w:rsidR="00FB4B18" w:rsidRPr="006E244D" w:rsidRDefault="00FB4B18" w:rsidP="00FB4B18">
      <w:pPr>
        <w:jc w:val="both"/>
        <w:rPr>
          <w:b/>
          <w:bCs/>
          <w:sz w:val="24"/>
          <w:szCs w:val="24"/>
          <w:lang w:val="fr-FR"/>
        </w:rPr>
      </w:pPr>
    </w:p>
    <w:p w:rsidR="00FB4B18" w:rsidRPr="006E244D" w:rsidRDefault="00FB4B18" w:rsidP="00FB4B18">
      <w:pPr>
        <w:jc w:val="both"/>
        <w:rPr>
          <w:b/>
          <w:bCs/>
          <w:sz w:val="24"/>
          <w:szCs w:val="24"/>
          <w:lang w:val="fr-FR"/>
        </w:rPr>
      </w:pPr>
    </w:p>
    <w:p w:rsidR="00FB4B18" w:rsidRPr="006E244D" w:rsidRDefault="00FB4B18" w:rsidP="00FB4B1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1. </w:t>
      </w:r>
      <w:r w:rsidRPr="006E244D">
        <w:rPr>
          <w:sz w:val="24"/>
          <w:szCs w:val="24"/>
          <w:lang w:val="fr-FR"/>
        </w:rPr>
        <w:t xml:space="preserve">M. </w:t>
      </w:r>
      <w:proofErr w:type="spellStart"/>
      <w:r w:rsidRPr="006E244D">
        <w:rPr>
          <w:sz w:val="24"/>
          <w:szCs w:val="24"/>
          <w:lang w:val="fr-FR"/>
        </w:rPr>
        <w:t>Bădescu</w:t>
      </w:r>
      <w:proofErr w:type="spellEnd"/>
      <w:r w:rsidRPr="006E244D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"</w:t>
      </w:r>
      <w:proofErr w:type="spellStart"/>
      <w:r w:rsidRPr="006E244D">
        <w:rPr>
          <w:sz w:val="24"/>
          <w:szCs w:val="24"/>
          <w:lang w:val="fr-FR"/>
        </w:rPr>
        <w:t>Drept</w:t>
      </w:r>
      <w:proofErr w:type="spellEnd"/>
      <w:r w:rsidRPr="006E244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Pr="006E244D">
        <w:rPr>
          <w:sz w:val="24"/>
          <w:szCs w:val="24"/>
          <w:lang w:val="fr-FR"/>
        </w:rPr>
        <w:t>ional</w:t>
      </w:r>
      <w:proofErr w:type="spellEnd"/>
      <w:r w:rsidRPr="006E244D">
        <w:rPr>
          <w:sz w:val="24"/>
          <w:szCs w:val="24"/>
          <w:lang w:val="fr-FR"/>
        </w:rPr>
        <w:t xml:space="preserve"> și </w:t>
      </w:r>
      <w:proofErr w:type="spellStart"/>
      <w:r w:rsidRPr="006E244D">
        <w:rPr>
          <w:sz w:val="24"/>
          <w:szCs w:val="24"/>
          <w:lang w:val="fr-FR"/>
        </w:rPr>
        <w:t>institu</w:t>
      </w:r>
      <w:proofErr w:type="spellEnd"/>
      <w:r w:rsidRPr="006E244D">
        <w:rPr>
          <w:sz w:val="24"/>
          <w:szCs w:val="24"/>
          <w:lang w:val="fr-FR"/>
        </w:rPr>
        <w:t xml:space="preserve">ții </w:t>
      </w:r>
      <w:proofErr w:type="spellStart"/>
      <w:r w:rsidRPr="006E244D">
        <w:rPr>
          <w:sz w:val="24"/>
          <w:szCs w:val="24"/>
          <w:lang w:val="fr-FR"/>
        </w:rPr>
        <w:t>politice</w:t>
      </w:r>
      <w:proofErr w:type="spellEnd"/>
      <w:r>
        <w:rPr>
          <w:sz w:val="24"/>
          <w:szCs w:val="24"/>
          <w:lang w:val="fr-FR"/>
        </w:rPr>
        <w:t>"</w:t>
      </w:r>
      <w:r w:rsidRPr="006E244D">
        <w:rPr>
          <w:sz w:val="24"/>
          <w:szCs w:val="24"/>
          <w:lang w:val="fr-FR"/>
        </w:rPr>
        <w:t xml:space="preserve">, Ed. </w:t>
      </w:r>
      <w:proofErr w:type="spellStart"/>
      <w:r>
        <w:rPr>
          <w:sz w:val="24"/>
          <w:szCs w:val="24"/>
          <w:lang w:val="fr-FR"/>
        </w:rPr>
        <w:t>Sitech</w:t>
      </w:r>
      <w:proofErr w:type="spellEnd"/>
      <w:r>
        <w:rPr>
          <w:sz w:val="24"/>
          <w:szCs w:val="24"/>
          <w:lang w:val="fr-FR"/>
        </w:rPr>
        <w:t>, Craiova, 2011</w:t>
      </w:r>
    </w:p>
    <w:p w:rsidR="00FB4B18" w:rsidRDefault="00FB4B18" w:rsidP="00FB4B1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 I. </w:t>
      </w:r>
      <w:proofErr w:type="spellStart"/>
      <w:r>
        <w:rPr>
          <w:sz w:val="24"/>
          <w:szCs w:val="24"/>
          <w:lang w:val="fr-FR"/>
        </w:rPr>
        <w:t>Muraru</w:t>
      </w:r>
      <w:proofErr w:type="spellEnd"/>
      <w:r>
        <w:rPr>
          <w:sz w:val="24"/>
          <w:szCs w:val="24"/>
          <w:lang w:val="fr-FR"/>
        </w:rPr>
        <w:t>, "</w:t>
      </w:r>
      <w:proofErr w:type="spellStart"/>
      <w:r w:rsidRPr="006E244D">
        <w:rPr>
          <w:sz w:val="24"/>
          <w:szCs w:val="24"/>
          <w:lang w:val="fr-FR"/>
        </w:rPr>
        <w:t>Drept</w:t>
      </w:r>
      <w:proofErr w:type="spellEnd"/>
      <w:r w:rsidRPr="006E244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Pr="006E244D">
        <w:rPr>
          <w:sz w:val="24"/>
          <w:szCs w:val="24"/>
          <w:lang w:val="fr-FR"/>
        </w:rPr>
        <w:t>ional</w:t>
      </w:r>
      <w:proofErr w:type="spellEnd"/>
      <w:r w:rsidRPr="006E244D">
        <w:rPr>
          <w:sz w:val="24"/>
          <w:szCs w:val="24"/>
          <w:lang w:val="fr-FR"/>
        </w:rPr>
        <w:t xml:space="preserve"> și </w:t>
      </w:r>
      <w:proofErr w:type="spellStart"/>
      <w:r w:rsidRPr="006E244D">
        <w:rPr>
          <w:sz w:val="24"/>
          <w:szCs w:val="24"/>
          <w:lang w:val="fr-FR"/>
        </w:rPr>
        <w:t>institu</w:t>
      </w:r>
      <w:proofErr w:type="spellEnd"/>
      <w:r w:rsidRPr="006E244D">
        <w:rPr>
          <w:sz w:val="24"/>
          <w:szCs w:val="24"/>
          <w:lang w:val="fr-FR"/>
        </w:rPr>
        <w:t xml:space="preserve">ții </w:t>
      </w:r>
      <w:proofErr w:type="spellStart"/>
      <w:r w:rsidRPr="006E244D">
        <w:rPr>
          <w:sz w:val="24"/>
          <w:szCs w:val="24"/>
          <w:lang w:val="fr-FR"/>
        </w:rPr>
        <w:t>politice</w:t>
      </w:r>
      <w:proofErr w:type="spellEnd"/>
      <w:r>
        <w:rPr>
          <w:sz w:val="24"/>
          <w:szCs w:val="24"/>
          <w:lang w:val="fr-FR"/>
        </w:rPr>
        <w:t xml:space="preserve">", Ed. All Beck, </w:t>
      </w:r>
      <w:proofErr w:type="spellStart"/>
      <w:r>
        <w:rPr>
          <w:sz w:val="24"/>
          <w:szCs w:val="24"/>
          <w:lang w:val="fr-FR"/>
        </w:rPr>
        <w:t>Bucure</w:t>
      </w:r>
      <w:proofErr w:type="spellEnd"/>
      <w:r>
        <w:rPr>
          <w:sz w:val="24"/>
          <w:szCs w:val="24"/>
          <w:lang w:val="fr-FR"/>
        </w:rPr>
        <w:t>ști, 2008-2009</w:t>
      </w:r>
    </w:p>
    <w:p w:rsidR="00FB4B18" w:rsidRDefault="00FB4B18" w:rsidP="00FB4B1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3. G. </w:t>
      </w:r>
      <w:proofErr w:type="spellStart"/>
      <w:r>
        <w:rPr>
          <w:sz w:val="24"/>
          <w:szCs w:val="24"/>
          <w:lang w:val="fr-FR"/>
        </w:rPr>
        <w:t>Iancu</w:t>
      </w:r>
      <w:proofErr w:type="spellEnd"/>
      <w:r>
        <w:rPr>
          <w:sz w:val="24"/>
          <w:szCs w:val="24"/>
          <w:lang w:val="fr-FR"/>
        </w:rPr>
        <w:t>, "</w:t>
      </w:r>
      <w:proofErr w:type="spellStart"/>
      <w:r w:rsidRPr="006E244D">
        <w:rPr>
          <w:sz w:val="24"/>
          <w:szCs w:val="24"/>
          <w:lang w:val="fr-FR"/>
        </w:rPr>
        <w:t>Drept</w:t>
      </w:r>
      <w:proofErr w:type="spellEnd"/>
      <w:r w:rsidRPr="006E244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Pr="006E244D">
        <w:rPr>
          <w:sz w:val="24"/>
          <w:szCs w:val="24"/>
          <w:lang w:val="fr-FR"/>
        </w:rPr>
        <w:t>ional</w:t>
      </w:r>
      <w:proofErr w:type="spellEnd"/>
      <w:r w:rsidRPr="006E244D">
        <w:rPr>
          <w:sz w:val="24"/>
          <w:szCs w:val="24"/>
          <w:lang w:val="fr-FR"/>
        </w:rPr>
        <w:t xml:space="preserve"> și </w:t>
      </w:r>
      <w:proofErr w:type="spellStart"/>
      <w:r w:rsidRPr="006E244D">
        <w:rPr>
          <w:sz w:val="24"/>
          <w:szCs w:val="24"/>
          <w:lang w:val="fr-FR"/>
        </w:rPr>
        <w:t>institu</w:t>
      </w:r>
      <w:proofErr w:type="spellEnd"/>
      <w:r w:rsidRPr="006E244D">
        <w:rPr>
          <w:sz w:val="24"/>
          <w:szCs w:val="24"/>
          <w:lang w:val="fr-FR"/>
        </w:rPr>
        <w:t xml:space="preserve">ții </w:t>
      </w:r>
      <w:proofErr w:type="spellStart"/>
      <w:r w:rsidRPr="006E244D">
        <w:rPr>
          <w:sz w:val="24"/>
          <w:szCs w:val="24"/>
          <w:lang w:val="fr-FR"/>
        </w:rPr>
        <w:t>politice</w:t>
      </w:r>
      <w:proofErr w:type="spellEnd"/>
      <w:r>
        <w:rPr>
          <w:sz w:val="24"/>
          <w:szCs w:val="24"/>
          <w:lang w:val="fr-FR"/>
        </w:rPr>
        <w:t xml:space="preserve">", Ed. </w:t>
      </w:r>
      <w:proofErr w:type="spellStart"/>
      <w:r>
        <w:rPr>
          <w:sz w:val="24"/>
          <w:szCs w:val="24"/>
          <w:lang w:val="fr-FR"/>
        </w:rPr>
        <w:t>Universită</w:t>
      </w:r>
      <w:proofErr w:type="spellEnd"/>
      <w:r>
        <w:rPr>
          <w:sz w:val="24"/>
          <w:szCs w:val="24"/>
          <w:lang w:val="fr-FR"/>
        </w:rPr>
        <w:t xml:space="preserve">ții </w:t>
      </w:r>
      <w:proofErr w:type="spellStart"/>
      <w:r>
        <w:rPr>
          <w:sz w:val="24"/>
          <w:szCs w:val="24"/>
          <w:lang w:val="fr-FR"/>
        </w:rPr>
        <w:t>Titu</w:t>
      </w:r>
      <w:proofErr w:type="spellEnd"/>
      <w:r>
        <w:rPr>
          <w:sz w:val="24"/>
          <w:szCs w:val="24"/>
          <w:lang w:val="fr-FR"/>
        </w:rPr>
        <w:t xml:space="preserve"> Maiorescu, </w:t>
      </w:r>
      <w:proofErr w:type="spellStart"/>
      <w:r>
        <w:rPr>
          <w:sz w:val="24"/>
          <w:szCs w:val="24"/>
          <w:lang w:val="fr-FR"/>
        </w:rPr>
        <w:t>Bucure</w:t>
      </w:r>
      <w:proofErr w:type="spellEnd"/>
      <w:r>
        <w:rPr>
          <w:sz w:val="24"/>
          <w:szCs w:val="24"/>
          <w:lang w:val="fr-FR"/>
        </w:rPr>
        <w:t>ști, 2011</w:t>
      </w:r>
    </w:p>
    <w:p w:rsidR="00FB4B18" w:rsidRDefault="00FB4B18" w:rsidP="00FB4B1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4. D.C. </w:t>
      </w:r>
      <w:proofErr w:type="spellStart"/>
      <w:r>
        <w:rPr>
          <w:sz w:val="24"/>
          <w:szCs w:val="24"/>
          <w:lang w:val="fr-FR"/>
        </w:rPr>
        <w:t>Dăni</w:t>
      </w:r>
      <w:proofErr w:type="spellEnd"/>
      <w:r>
        <w:rPr>
          <w:sz w:val="24"/>
          <w:szCs w:val="24"/>
          <w:lang w:val="fr-FR"/>
        </w:rPr>
        <w:t>șor, "</w:t>
      </w:r>
      <w:proofErr w:type="spellStart"/>
      <w:r w:rsidRPr="006E244D">
        <w:rPr>
          <w:sz w:val="24"/>
          <w:szCs w:val="24"/>
          <w:lang w:val="fr-FR"/>
        </w:rPr>
        <w:t>Drept</w:t>
      </w:r>
      <w:proofErr w:type="spellEnd"/>
      <w:r w:rsidRPr="006E244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Pr="006E244D">
        <w:rPr>
          <w:sz w:val="24"/>
          <w:szCs w:val="24"/>
          <w:lang w:val="fr-FR"/>
        </w:rPr>
        <w:t>ional</w:t>
      </w:r>
      <w:proofErr w:type="spellEnd"/>
      <w:r w:rsidRPr="006E244D">
        <w:rPr>
          <w:sz w:val="24"/>
          <w:szCs w:val="24"/>
          <w:lang w:val="fr-FR"/>
        </w:rPr>
        <w:t xml:space="preserve"> și </w:t>
      </w:r>
      <w:proofErr w:type="spellStart"/>
      <w:r w:rsidRPr="006E244D">
        <w:rPr>
          <w:sz w:val="24"/>
          <w:szCs w:val="24"/>
          <w:lang w:val="fr-FR"/>
        </w:rPr>
        <w:t>institu</w:t>
      </w:r>
      <w:proofErr w:type="spellEnd"/>
      <w:r w:rsidRPr="006E244D">
        <w:rPr>
          <w:sz w:val="24"/>
          <w:szCs w:val="24"/>
          <w:lang w:val="fr-FR"/>
        </w:rPr>
        <w:t xml:space="preserve">ții </w:t>
      </w:r>
      <w:proofErr w:type="spellStart"/>
      <w:r w:rsidRPr="006E244D">
        <w:rPr>
          <w:sz w:val="24"/>
          <w:szCs w:val="24"/>
          <w:lang w:val="fr-FR"/>
        </w:rPr>
        <w:t>politice</w:t>
      </w:r>
      <w:proofErr w:type="spellEnd"/>
      <w:r>
        <w:rPr>
          <w:sz w:val="24"/>
          <w:szCs w:val="24"/>
          <w:lang w:val="fr-FR"/>
        </w:rPr>
        <w:t xml:space="preserve">", Ed. C.H. Beck, </w:t>
      </w:r>
      <w:proofErr w:type="spellStart"/>
      <w:r>
        <w:rPr>
          <w:sz w:val="24"/>
          <w:szCs w:val="24"/>
          <w:lang w:val="fr-FR"/>
        </w:rPr>
        <w:t>Bucure</w:t>
      </w:r>
      <w:proofErr w:type="spellEnd"/>
      <w:r>
        <w:rPr>
          <w:sz w:val="24"/>
          <w:szCs w:val="24"/>
          <w:lang w:val="fr-FR"/>
        </w:rPr>
        <w:t>ști, 2006</w:t>
      </w:r>
    </w:p>
    <w:p w:rsidR="00FB4B18" w:rsidRDefault="00FB4B18" w:rsidP="00FB4B1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5. V. </w:t>
      </w:r>
      <w:proofErr w:type="spellStart"/>
      <w:r>
        <w:rPr>
          <w:sz w:val="24"/>
          <w:szCs w:val="24"/>
          <w:lang w:val="fr-FR"/>
        </w:rPr>
        <w:t>Babu</w:t>
      </w:r>
      <w:proofErr w:type="spellEnd"/>
      <w:r>
        <w:rPr>
          <w:sz w:val="24"/>
          <w:szCs w:val="24"/>
          <w:lang w:val="fr-FR"/>
        </w:rPr>
        <w:t>, "</w:t>
      </w:r>
      <w:proofErr w:type="spellStart"/>
      <w:r w:rsidRPr="006E244D">
        <w:rPr>
          <w:sz w:val="24"/>
          <w:szCs w:val="24"/>
          <w:lang w:val="fr-FR"/>
        </w:rPr>
        <w:t>Drept</w:t>
      </w:r>
      <w:proofErr w:type="spellEnd"/>
      <w:r w:rsidRPr="006E244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Pr="006E244D">
        <w:rPr>
          <w:sz w:val="24"/>
          <w:szCs w:val="24"/>
          <w:lang w:val="fr-FR"/>
        </w:rPr>
        <w:t>ional</w:t>
      </w:r>
      <w:proofErr w:type="spellEnd"/>
      <w:r>
        <w:rPr>
          <w:sz w:val="24"/>
          <w:szCs w:val="24"/>
          <w:lang w:val="fr-FR"/>
        </w:rPr>
        <w:t xml:space="preserve">", Ed. </w:t>
      </w:r>
      <w:proofErr w:type="spellStart"/>
      <w:r>
        <w:rPr>
          <w:sz w:val="24"/>
          <w:szCs w:val="24"/>
          <w:lang w:val="fr-FR"/>
        </w:rPr>
        <w:t>Europolis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Constan</w:t>
      </w:r>
      <w:proofErr w:type="spellEnd"/>
      <w:r>
        <w:rPr>
          <w:sz w:val="24"/>
          <w:szCs w:val="24"/>
          <w:lang w:val="fr-FR"/>
        </w:rPr>
        <w:t xml:space="preserve">ța, și Ed. </w:t>
      </w:r>
      <w:proofErr w:type="spellStart"/>
      <w:r>
        <w:rPr>
          <w:sz w:val="24"/>
          <w:szCs w:val="24"/>
          <w:lang w:val="fr-FR"/>
        </w:rPr>
        <w:t>Nagard</w:t>
      </w:r>
      <w:proofErr w:type="spellEnd"/>
      <w:r>
        <w:rPr>
          <w:sz w:val="24"/>
          <w:szCs w:val="24"/>
          <w:lang w:val="fr-FR"/>
        </w:rPr>
        <w:t>, Lugoj, 2011</w:t>
      </w:r>
    </w:p>
    <w:p w:rsidR="00FB4B18" w:rsidRDefault="00FB4B18" w:rsidP="00FB4B1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6. S. </w:t>
      </w:r>
      <w:proofErr w:type="spellStart"/>
      <w:r>
        <w:rPr>
          <w:sz w:val="24"/>
          <w:szCs w:val="24"/>
          <w:lang w:val="fr-FR"/>
        </w:rPr>
        <w:t>Deaconu</w:t>
      </w:r>
      <w:proofErr w:type="spellEnd"/>
      <w:r>
        <w:rPr>
          <w:sz w:val="24"/>
          <w:szCs w:val="24"/>
          <w:lang w:val="fr-FR"/>
        </w:rPr>
        <w:t>, "</w:t>
      </w:r>
      <w:proofErr w:type="spellStart"/>
      <w:r w:rsidRPr="006E244D">
        <w:rPr>
          <w:sz w:val="24"/>
          <w:szCs w:val="24"/>
          <w:lang w:val="fr-FR"/>
        </w:rPr>
        <w:t>Drept</w:t>
      </w:r>
      <w:proofErr w:type="spellEnd"/>
      <w:r w:rsidRPr="006E244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Pr="006E244D">
        <w:rPr>
          <w:sz w:val="24"/>
          <w:szCs w:val="24"/>
          <w:lang w:val="fr-FR"/>
        </w:rPr>
        <w:t>ional</w:t>
      </w:r>
      <w:proofErr w:type="spellEnd"/>
      <w:r>
        <w:rPr>
          <w:sz w:val="24"/>
          <w:szCs w:val="24"/>
          <w:lang w:val="fr-FR"/>
        </w:rPr>
        <w:t xml:space="preserve">", Ed. C.H. Beck, </w:t>
      </w:r>
      <w:proofErr w:type="spellStart"/>
      <w:r>
        <w:rPr>
          <w:sz w:val="24"/>
          <w:szCs w:val="24"/>
          <w:lang w:val="fr-FR"/>
        </w:rPr>
        <w:t>Bucure</w:t>
      </w:r>
      <w:proofErr w:type="spellEnd"/>
      <w:r>
        <w:rPr>
          <w:sz w:val="24"/>
          <w:szCs w:val="24"/>
          <w:lang w:val="fr-FR"/>
        </w:rPr>
        <w:t>ști, 2011</w:t>
      </w:r>
    </w:p>
    <w:p w:rsidR="00FB4B18" w:rsidRPr="00FB0DF9" w:rsidRDefault="00FB4B18" w:rsidP="00FB4B18">
      <w:pPr>
        <w:jc w:val="both"/>
        <w:rPr>
          <w:sz w:val="24"/>
          <w:szCs w:val="24"/>
          <w:lang w:val="fr-FR"/>
        </w:rPr>
      </w:pPr>
      <w:r w:rsidRPr="007B278F">
        <w:rPr>
          <w:sz w:val="24"/>
          <w:szCs w:val="24"/>
          <w:lang w:val="fr-FR"/>
        </w:rPr>
        <w:t xml:space="preserve">7. N. </w:t>
      </w:r>
      <w:proofErr w:type="spellStart"/>
      <w:r w:rsidRPr="007B278F">
        <w:rPr>
          <w:sz w:val="24"/>
          <w:szCs w:val="24"/>
          <w:lang w:val="fr-FR"/>
        </w:rPr>
        <w:t>Grădinaru</w:t>
      </w:r>
      <w:proofErr w:type="spellEnd"/>
      <w:r w:rsidRPr="007B278F">
        <w:rPr>
          <w:sz w:val="24"/>
          <w:szCs w:val="24"/>
          <w:lang w:val="fr-FR"/>
        </w:rPr>
        <w:t xml:space="preserve"> ș.</w:t>
      </w:r>
      <w:proofErr w:type="gramStart"/>
      <w:r w:rsidRPr="007B278F">
        <w:rPr>
          <w:sz w:val="24"/>
          <w:szCs w:val="24"/>
          <w:lang w:val="fr-FR"/>
        </w:rPr>
        <w:t>a.,</w:t>
      </w:r>
      <w:proofErr w:type="gramEnd"/>
      <w:r w:rsidRPr="007B278F">
        <w:rPr>
          <w:sz w:val="24"/>
          <w:szCs w:val="24"/>
          <w:lang w:val="fr-FR"/>
        </w:rPr>
        <w:t xml:space="preserve"> "</w:t>
      </w:r>
      <w:proofErr w:type="spellStart"/>
      <w:r w:rsidRPr="007B278F">
        <w:rPr>
          <w:sz w:val="24"/>
          <w:szCs w:val="24"/>
          <w:lang w:val="fr-FR"/>
        </w:rPr>
        <w:t>Drept</w:t>
      </w:r>
      <w:proofErr w:type="spellEnd"/>
      <w:r w:rsidRPr="007B278F">
        <w:rPr>
          <w:sz w:val="24"/>
          <w:szCs w:val="24"/>
          <w:lang w:val="fr-FR"/>
        </w:rPr>
        <w:t xml:space="preserve"> </w:t>
      </w:r>
      <w:proofErr w:type="spellStart"/>
      <w:r w:rsidRPr="007B278F">
        <w:rPr>
          <w:sz w:val="24"/>
          <w:szCs w:val="24"/>
          <w:lang w:val="fr-FR"/>
        </w:rPr>
        <w:t>constitu</w:t>
      </w:r>
      <w:proofErr w:type="spellEnd"/>
      <w:r w:rsidRPr="007B278F">
        <w:rPr>
          <w:sz w:val="24"/>
          <w:szCs w:val="24"/>
          <w:lang w:val="fr-FR"/>
        </w:rPr>
        <w:t>ț</w:t>
      </w:r>
      <w:proofErr w:type="spellStart"/>
      <w:r w:rsidRPr="007B278F">
        <w:rPr>
          <w:sz w:val="24"/>
          <w:szCs w:val="24"/>
          <w:lang w:val="fr-FR"/>
        </w:rPr>
        <w:t>ional</w:t>
      </w:r>
      <w:proofErr w:type="spellEnd"/>
      <w:r w:rsidRPr="007B278F">
        <w:rPr>
          <w:sz w:val="24"/>
          <w:szCs w:val="24"/>
          <w:lang w:val="fr-FR"/>
        </w:rPr>
        <w:t xml:space="preserve">", Ed. </w:t>
      </w:r>
      <w:proofErr w:type="spellStart"/>
      <w:r w:rsidRPr="00FB0DF9">
        <w:rPr>
          <w:sz w:val="24"/>
          <w:szCs w:val="24"/>
          <w:lang w:val="fr-FR"/>
        </w:rPr>
        <w:t>Independen</w:t>
      </w:r>
      <w:proofErr w:type="spellEnd"/>
      <w:r w:rsidRPr="00FB0DF9">
        <w:rPr>
          <w:sz w:val="24"/>
          <w:szCs w:val="24"/>
          <w:lang w:val="fr-FR"/>
        </w:rPr>
        <w:t xml:space="preserve">ța </w:t>
      </w:r>
      <w:proofErr w:type="spellStart"/>
      <w:r w:rsidRPr="00FB0DF9">
        <w:rPr>
          <w:sz w:val="24"/>
          <w:szCs w:val="24"/>
          <w:lang w:val="fr-FR"/>
        </w:rPr>
        <w:t>Economică</w:t>
      </w:r>
      <w:proofErr w:type="spellEnd"/>
      <w:r w:rsidRPr="00FB0DF9">
        <w:rPr>
          <w:sz w:val="24"/>
          <w:szCs w:val="24"/>
          <w:lang w:val="fr-FR"/>
        </w:rPr>
        <w:t>, Pitești, 2011</w:t>
      </w:r>
    </w:p>
    <w:p w:rsidR="00FB4B18" w:rsidRPr="00E21FBB" w:rsidRDefault="00FB4B18" w:rsidP="00FB4B18">
      <w:pPr>
        <w:ind w:left="360"/>
        <w:jc w:val="both"/>
        <w:rPr>
          <w:rFonts w:ascii="Arial" w:hAnsi="Arial"/>
          <w:sz w:val="28"/>
          <w:szCs w:val="28"/>
          <w:lang w:val="ro-RO"/>
        </w:rPr>
      </w:pPr>
    </w:p>
    <w:p w:rsidR="00FB4B18" w:rsidRPr="00FB0DF9" w:rsidRDefault="00FB4B18" w:rsidP="00FB4B18">
      <w:pPr>
        <w:jc w:val="both"/>
        <w:rPr>
          <w:rFonts w:ascii="Arial" w:hAnsi="Arial"/>
          <w:b/>
          <w:bCs/>
          <w:sz w:val="28"/>
          <w:szCs w:val="28"/>
          <w:lang w:val="fr-FR"/>
        </w:rPr>
      </w:pPr>
    </w:p>
    <w:p w:rsidR="00FB4B18" w:rsidRPr="00FB0DF9" w:rsidRDefault="00FB4B18" w:rsidP="00FB4B18">
      <w:pPr>
        <w:jc w:val="both"/>
        <w:rPr>
          <w:rFonts w:ascii="Arial" w:hAnsi="Arial"/>
          <w:b/>
          <w:bCs/>
          <w:sz w:val="28"/>
          <w:szCs w:val="28"/>
          <w:lang w:val="fr-FR"/>
        </w:rPr>
      </w:pPr>
    </w:p>
    <w:p w:rsidR="00FB4B18" w:rsidRPr="00E21FBB" w:rsidRDefault="00FB4B18" w:rsidP="00FB4B18">
      <w:pPr>
        <w:jc w:val="both"/>
        <w:rPr>
          <w:rFonts w:ascii="Arial" w:hAnsi="Arial"/>
          <w:sz w:val="28"/>
          <w:szCs w:val="28"/>
          <w:lang w:val="ro-RO"/>
        </w:rPr>
      </w:pPr>
    </w:p>
    <w:p w:rsidR="00FB4B18" w:rsidRPr="00FB0DF9" w:rsidRDefault="00FB4B18" w:rsidP="00FB4B18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B4B18" w:rsidRPr="008221E5" w:rsidRDefault="00FB4B18" w:rsidP="00FB4B1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BIBLIOGRAFIE DREPTUL MUNCII</w:t>
      </w:r>
    </w:p>
    <w:p w:rsidR="00FB4B18" w:rsidRPr="008221E5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R. Gidro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Dreptul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 xml:space="preserve">, Ed. </w:t>
      </w:r>
      <w:r>
        <w:rPr>
          <w:rFonts w:ascii="Times New Roman" w:hAnsi="Times New Roman" w:cs="Times New Roman"/>
          <w:sz w:val="28"/>
          <w:szCs w:val="28"/>
          <w:lang w:val="ro-RO"/>
        </w:rPr>
        <w:t>Universul Juridic, Cluj-Napoca, 2013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G. Măgurean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Dreptul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securității sociale", Ed. Universul Juridic, București, 2010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 A.G. Meseșan, "Dreptul muncii și securității sociale", Ed. Albastră, Cluj, 2012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C. Nenu, 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Dreptul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Sitech, Craiova, 2014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5. L. Onica-Chipea, 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Dreptul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Pro Universitaria, București, 2013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 R.R. Popescu, 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Dreptul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Universul Juridic, București, 2013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7. L. Seceleanu, 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Dreptul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Mustang, București, 2010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8. I.T. Ștefănescu, "Tratat teoretic și practic de dreptul muncii", Ed. Universul Juridic, București, 2012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9. M. Tofan, "D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Hamangiu, București, 2013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10. A. Țiclea, "Tratat de d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Universul Juridic, București, 2014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"Răspunderea disciplinară: teorie și jurisprudență", Ed. Universul Juridic, București, 2014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 D. Țop, "D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Bibliotheca, Târgoviște, 2012</w:t>
      </w:r>
    </w:p>
    <w:p w:rsidR="00FB4B18" w:rsidRPr="008221E5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12. E. Vieriu, "D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Pro Universitaria, București, 2010</w:t>
      </w:r>
    </w:p>
    <w:p w:rsidR="00FB4B18" w:rsidRDefault="00FB4B18">
      <w:pPr>
        <w:rPr>
          <w:lang w:val="ro-RO"/>
        </w:rPr>
      </w:pPr>
    </w:p>
    <w:p w:rsidR="00FB4B18" w:rsidRDefault="00FB4B18">
      <w:pPr>
        <w:rPr>
          <w:lang w:val="ro-RO"/>
        </w:rPr>
      </w:pPr>
    </w:p>
    <w:p w:rsidR="00FB4B18" w:rsidRPr="00FB0DF9" w:rsidRDefault="00FB4B18" w:rsidP="00FB4B18">
      <w:pPr>
        <w:jc w:val="both"/>
        <w:rPr>
          <w:b/>
          <w:bCs/>
          <w:sz w:val="24"/>
          <w:szCs w:val="24"/>
          <w:lang w:val="ro-RO"/>
        </w:rPr>
      </w:pPr>
      <w:r w:rsidRPr="00FB0DF9">
        <w:rPr>
          <w:b/>
          <w:bCs/>
          <w:sz w:val="24"/>
          <w:szCs w:val="24"/>
          <w:lang w:val="ro-RO"/>
        </w:rPr>
        <w:t>BIBLIOGRAFIE TEORIA GENERAL</w:t>
      </w:r>
      <w:r w:rsidRPr="00FD7CA9">
        <w:rPr>
          <w:b/>
          <w:bCs/>
          <w:sz w:val="24"/>
          <w:szCs w:val="24"/>
          <w:lang w:val="ro-RO"/>
        </w:rPr>
        <w:t>Ă</w:t>
      </w:r>
      <w:r w:rsidRPr="00FB0DF9">
        <w:rPr>
          <w:b/>
          <w:bCs/>
          <w:sz w:val="24"/>
          <w:szCs w:val="24"/>
          <w:lang w:val="ro-RO"/>
        </w:rPr>
        <w:t xml:space="preserve"> A DREPTULUI </w:t>
      </w:r>
    </w:p>
    <w:p w:rsidR="00FB4B18" w:rsidRPr="00FB0DF9" w:rsidRDefault="00FB4B18" w:rsidP="00FB4B18">
      <w:pPr>
        <w:jc w:val="both"/>
        <w:rPr>
          <w:sz w:val="24"/>
          <w:szCs w:val="24"/>
          <w:lang w:val="ro-RO"/>
        </w:rPr>
      </w:pPr>
    </w:p>
    <w:p w:rsidR="00FB4B18" w:rsidRPr="00FB0DF9" w:rsidRDefault="00FB4B18" w:rsidP="00FB4B18">
      <w:pPr>
        <w:jc w:val="both"/>
        <w:rPr>
          <w:sz w:val="24"/>
          <w:szCs w:val="24"/>
          <w:lang w:val="ro-RO"/>
        </w:rPr>
      </w:pPr>
      <w:r w:rsidRPr="00FB0DF9">
        <w:rPr>
          <w:sz w:val="24"/>
          <w:szCs w:val="24"/>
          <w:lang w:val="ro-RO"/>
        </w:rPr>
        <w:t>1. M. Bădescu - Teoria generală a dreptului, Ed. Sitech, Craiova, 2013</w:t>
      </w:r>
    </w:p>
    <w:p w:rsidR="00FB4B18" w:rsidRPr="00FB0DF9" w:rsidRDefault="00FB4B18" w:rsidP="00FB4B18">
      <w:pPr>
        <w:jc w:val="both"/>
        <w:rPr>
          <w:sz w:val="24"/>
          <w:szCs w:val="24"/>
          <w:lang w:val="ro-RO"/>
        </w:rPr>
      </w:pPr>
    </w:p>
    <w:p w:rsidR="00FB4B18" w:rsidRPr="00123E58" w:rsidRDefault="00FB4B18" w:rsidP="00FB4B18">
      <w:pPr>
        <w:jc w:val="both"/>
        <w:rPr>
          <w:sz w:val="24"/>
          <w:szCs w:val="24"/>
          <w:lang w:val="fr-FR"/>
        </w:rPr>
      </w:pPr>
      <w:r w:rsidRPr="00FB0DF9">
        <w:rPr>
          <w:sz w:val="24"/>
          <w:szCs w:val="24"/>
          <w:lang w:val="ro-RO"/>
        </w:rPr>
        <w:t xml:space="preserve">2. Gh. Boboş - Teoria generală a statului și a dreptului, Ed. </w:t>
      </w:r>
      <w:proofErr w:type="spellStart"/>
      <w:r w:rsidRPr="00123E58">
        <w:rPr>
          <w:sz w:val="24"/>
          <w:szCs w:val="24"/>
          <w:lang w:val="fr-FR"/>
        </w:rPr>
        <w:t>Argonaut</w:t>
      </w:r>
      <w:proofErr w:type="spellEnd"/>
      <w:r w:rsidRPr="00123E58">
        <w:rPr>
          <w:sz w:val="24"/>
          <w:szCs w:val="24"/>
          <w:lang w:val="fr-FR"/>
        </w:rPr>
        <w:t>, Cluj-Napoca, 2010</w:t>
      </w:r>
    </w:p>
    <w:p w:rsidR="00FB4B18" w:rsidRPr="00123E58" w:rsidRDefault="00FB4B18" w:rsidP="00FB4B18">
      <w:pPr>
        <w:jc w:val="both"/>
        <w:rPr>
          <w:sz w:val="24"/>
          <w:szCs w:val="24"/>
          <w:lang w:val="fr-FR"/>
        </w:rPr>
      </w:pPr>
    </w:p>
    <w:p w:rsidR="00FB4B18" w:rsidRPr="00123E58" w:rsidRDefault="00FB4B18" w:rsidP="00FB4B18">
      <w:pPr>
        <w:jc w:val="both"/>
        <w:rPr>
          <w:sz w:val="24"/>
          <w:szCs w:val="24"/>
          <w:lang w:val="fr-FR"/>
        </w:rPr>
      </w:pPr>
      <w:r w:rsidRPr="002F0F34">
        <w:rPr>
          <w:sz w:val="24"/>
          <w:szCs w:val="24"/>
          <w:lang w:val="fr-FR"/>
        </w:rPr>
        <w:t xml:space="preserve">3. I. </w:t>
      </w:r>
      <w:proofErr w:type="spellStart"/>
      <w:r w:rsidRPr="002F0F34">
        <w:rPr>
          <w:sz w:val="24"/>
          <w:szCs w:val="24"/>
          <w:lang w:val="fr-FR"/>
        </w:rPr>
        <w:t>Craiovan</w:t>
      </w:r>
      <w:proofErr w:type="spellEnd"/>
      <w:r w:rsidRPr="002F0F34">
        <w:rPr>
          <w:sz w:val="24"/>
          <w:szCs w:val="24"/>
          <w:lang w:val="fr-FR"/>
        </w:rPr>
        <w:t xml:space="preserve"> – </w:t>
      </w:r>
      <w:proofErr w:type="spellStart"/>
      <w:r w:rsidRPr="002F0F34">
        <w:rPr>
          <w:sz w:val="24"/>
          <w:szCs w:val="24"/>
          <w:lang w:val="fr-FR"/>
        </w:rPr>
        <w:t>Tratat</w:t>
      </w:r>
      <w:proofErr w:type="spellEnd"/>
      <w:r w:rsidRPr="002F0F34">
        <w:rPr>
          <w:sz w:val="24"/>
          <w:szCs w:val="24"/>
          <w:lang w:val="fr-FR"/>
        </w:rPr>
        <w:t xml:space="preserve"> de </w:t>
      </w:r>
      <w:proofErr w:type="spellStart"/>
      <w:r w:rsidRPr="002F0F34">
        <w:rPr>
          <w:sz w:val="24"/>
          <w:szCs w:val="24"/>
          <w:lang w:val="fr-FR"/>
        </w:rPr>
        <w:t>teoria</w:t>
      </w:r>
      <w:proofErr w:type="spellEnd"/>
      <w:r w:rsidRPr="002F0F34">
        <w:rPr>
          <w:sz w:val="24"/>
          <w:szCs w:val="24"/>
          <w:lang w:val="fr-FR"/>
        </w:rPr>
        <w:t xml:space="preserve"> </w:t>
      </w:r>
      <w:proofErr w:type="spellStart"/>
      <w:r w:rsidRPr="002F0F34">
        <w:rPr>
          <w:sz w:val="24"/>
          <w:szCs w:val="24"/>
          <w:lang w:val="fr-FR"/>
        </w:rPr>
        <w:t>generalã</w:t>
      </w:r>
      <w:proofErr w:type="spellEnd"/>
      <w:r w:rsidRPr="002F0F34">
        <w:rPr>
          <w:sz w:val="24"/>
          <w:szCs w:val="24"/>
          <w:lang w:val="fr-FR"/>
        </w:rPr>
        <w:t xml:space="preserve"> a </w:t>
      </w:r>
      <w:proofErr w:type="spellStart"/>
      <w:r w:rsidRPr="002F0F34">
        <w:rPr>
          <w:sz w:val="24"/>
          <w:szCs w:val="24"/>
          <w:lang w:val="fr-FR"/>
        </w:rPr>
        <w:t>dreptului</w:t>
      </w:r>
      <w:proofErr w:type="spellEnd"/>
      <w:r w:rsidRPr="002F0F34">
        <w:rPr>
          <w:sz w:val="24"/>
          <w:szCs w:val="24"/>
          <w:lang w:val="fr-FR"/>
        </w:rPr>
        <w:t xml:space="preserve">, Ed. </w:t>
      </w:r>
      <w:proofErr w:type="spellStart"/>
      <w:r w:rsidRPr="00123E58">
        <w:rPr>
          <w:sz w:val="24"/>
          <w:szCs w:val="24"/>
          <w:lang w:val="fr-FR"/>
        </w:rPr>
        <w:t>Universul</w:t>
      </w:r>
      <w:proofErr w:type="spellEnd"/>
      <w:r w:rsidRPr="00123E58">
        <w:rPr>
          <w:sz w:val="24"/>
          <w:szCs w:val="24"/>
          <w:lang w:val="fr-FR"/>
        </w:rPr>
        <w:t xml:space="preserve"> </w:t>
      </w:r>
      <w:proofErr w:type="spellStart"/>
      <w:r w:rsidRPr="00123E58">
        <w:rPr>
          <w:sz w:val="24"/>
          <w:szCs w:val="24"/>
          <w:lang w:val="fr-FR"/>
        </w:rPr>
        <w:t>Juridic</w:t>
      </w:r>
      <w:proofErr w:type="spellEnd"/>
      <w:r w:rsidRPr="00123E58">
        <w:rPr>
          <w:sz w:val="24"/>
          <w:szCs w:val="24"/>
          <w:lang w:val="fr-FR"/>
        </w:rPr>
        <w:t>, Bucureşti, 2009</w:t>
      </w:r>
    </w:p>
    <w:p w:rsidR="00FB4B18" w:rsidRDefault="00FB4B18" w:rsidP="00FB4B18">
      <w:pPr>
        <w:jc w:val="both"/>
        <w:rPr>
          <w:sz w:val="24"/>
          <w:szCs w:val="24"/>
          <w:lang w:val="fr-FR"/>
        </w:rPr>
      </w:pPr>
    </w:p>
    <w:p w:rsidR="00FB4B18" w:rsidRPr="00FB4B18" w:rsidRDefault="00FB4B18" w:rsidP="00FB4B18">
      <w:pPr>
        <w:jc w:val="both"/>
        <w:rPr>
          <w:sz w:val="24"/>
          <w:szCs w:val="24"/>
          <w:lang w:val="fr-FR"/>
        </w:rPr>
      </w:pPr>
      <w:r w:rsidRPr="00FB0DF9">
        <w:rPr>
          <w:sz w:val="24"/>
          <w:szCs w:val="24"/>
          <w:lang w:val="fr-FR"/>
        </w:rPr>
        <w:t xml:space="preserve">4. A.V. </w:t>
      </w:r>
      <w:proofErr w:type="spellStart"/>
      <w:r w:rsidRPr="00FB0DF9">
        <w:rPr>
          <w:sz w:val="24"/>
          <w:szCs w:val="24"/>
          <w:lang w:val="fr-FR"/>
        </w:rPr>
        <w:t>Fărca</w:t>
      </w:r>
      <w:proofErr w:type="spellEnd"/>
      <w:r w:rsidRPr="00FB0DF9">
        <w:rPr>
          <w:sz w:val="24"/>
          <w:szCs w:val="24"/>
          <w:lang w:val="fr-FR"/>
        </w:rPr>
        <w:t xml:space="preserve">ș - </w:t>
      </w:r>
      <w:proofErr w:type="spellStart"/>
      <w:r w:rsidRPr="00FB0DF9">
        <w:rPr>
          <w:sz w:val="24"/>
          <w:szCs w:val="24"/>
          <w:lang w:val="fr-FR"/>
        </w:rPr>
        <w:t>Teoria</w:t>
      </w:r>
      <w:proofErr w:type="spellEnd"/>
      <w:r w:rsidRPr="00FB0DF9">
        <w:rPr>
          <w:sz w:val="24"/>
          <w:szCs w:val="24"/>
          <w:lang w:val="fr-FR"/>
        </w:rPr>
        <w:t xml:space="preserve"> </w:t>
      </w:r>
      <w:proofErr w:type="spellStart"/>
      <w:r w:rsidRPr="00FB0DF9">
        <w:rPr>
          <w:sz w:val="24"/>
          <w:szCs w:val="24"/>
          <w:lang w:val="fr-FR"/>
        </w:rPr>
        <w:t>generală</w:t>
      </w:r>
      <w:proofErr w:type="spellEnd"/>
      <w:r w:rsidRPr="00FB0DF9">
        <w:rPr>
          <w:sz w:val="24"/>
          <w:szCs w:val="24"/>
          <w:lang w:val="fr-FR"/>
        </w:rPr>
        <w:t xml:space="preserve"> a </w:t>
      </w:r>
      <w:proofErr w:type="spellStart"/>
      <w:r w:rsidRPr="00FB0DF9">
        <w:rPr>
          <w:sz w:val="24"/>
          <w:szCs w:val="24"/>
          <w:lang w:val="fr-FR"/>
        </w:rPr>
        <w:t>dreptului</w:t>
      </w:r>
      <w:proofErr w:type="spellEnd"/>
      <w:r w:rsidRPr="00FB0DF9">
        <w:rPr>
          <w:sz w:val="24"/>
          <w:szCs w:val="24"/>
          <w:lang w:val="fr-FR"/>
        </w:rPr>
        <w:t xml:space="preserve">, Ed. </w:t>
      </w:r>
      <w:proofErr w:type="spellStart"/>
      <w:r w:rsidRPr="00FB4B18">
        <w:rPr>
          <w:sz w:val="24"/>
          <w:szCs w:val="24"/>
          <w:lang w:val="fr-FR"/>
        </w:rPr>
        <w:t>Universul</w:t>
      </w:r>
      <w:proofErr w:type="spellEnd"/>
      <w:r w:rsidRPr="00FB4B18">
        <w:rPr>
          <w:sz w:val="24"/>
          <w:szCs w:val="24"/>
          <w:lang w:val="fr-FR"/>
        </w:rPr>
        <w:t xml:space="preserve"> </w:t>
      </w:r>
      <w:proofErr w:type="spellStart"/>
      <w:r w:rsidRPr="00FB4B18">
        <w:rPr>
          <w:sz w:val="24"/>
          <w:szCs w:val="24"/>
          <w:lang w:val="fr-FR"/>
        </w:rPr>
        <w:t>Juridic</w:t>
      </w:r>
      <w:proofErr w:type="spellEnd"/>
      <w:r w:rsidRPr="00FB4B18">
        <w:rPr>
          <w:sz w:val="24"/>
          <w:szCs w:val="24"/>
          <w:lang w:val="fr-FR"/>
        </w:rPr>
        <w:t>, Bucureşti, 2011</w:t>
      </w:r>
    </w:p>
    <w:p w:rsidR="00FB4B18" w:rsidRPr="00FB4B18" w:rsidRDefault="00FB4B18" w:rsidP="00FB4B18">
      <w:pPr>
        <w:jc w:val="both"/>
        <w:rPr>
          <w:sz w:val="24"/>
          <w:szCs w:val="24"/>
          <w:lang w:val="fr-FR"/>
        </w:rPr>
      </w:pPr>
    </w:p>
    <w:p w:rsidR="00FB4B18" w:rsidRPr="00FB4B18" w:rsidRDefault="00FB4B18" w:rsidP="00FB4B18">
      <w:pPr>
        <w:jc w:val="both"/>
        <w:rPr>
          <w:sz w:val="24"/>
          <w:szCs w:val="24"/>
          <w:lang w:val="fr-FR"/>
        </w:rPr>
      </w:pPr>
      <w:r w:rsidRPr="00FB4B18">
        <w:rPr>
          <w:sz w:val="24"/>
          <w:szCs w:val="24"/>
          <w:lang w:val="fr-FR"/>
        </w:rPr>
        <w:t xml:space="preserve">5. I. </w:t>
      </w:r>
      <w:proofErr w:type="spellStart"/>
      <w:r w:rsidRPr="00FB4B18">
        <w:rPr>
          <w:sz w:val="24"/>
          <w:szCs w:val="24"/>
          <w:lang w:val="fr-FR"/>
        </w:rPr>
        <w:t>Grigore</w:t>
      </w:r>
      <w:proofErr w:type="spellEnd"/>
      <w:r w:rsidRPr="00FB4B18">
        <w:rPr>
          <w:sz w:val="24"/>
          <w:szCs w:val="24"/>
          <w:lang w:val="fr-FR"/>
        </w:rPr>
        <w:t>-</w:t>
      </w:r>
      <w:proofErr w:type="spellStart"/>
      <w:r w:rsidRPr="00FB4B18">
        <w:rPr>
          <w:sz w:val="24"/>
          <w:szCs w:val="24"/>
          <w:lang w:val="fr-FR"/>
        </w:rPr>
        <w:t>Rădulescu</w:t>
      </w:r>
      <w:proofErr w:type="spellEnd"/>
      <w:r w:rsidRPr="00FB4B18">
        <w:rPr>
          <w:sz w:val="24"/>
          <w:szCs w:val="24"/>
          <w:lang w:val="fr-FR"/>
        </w:rPr>
        <w:t xml:space="preserve"> - </w:t>
      </w:r>
      <w:proofErr w:type="spellStart"/>
      <w:r w:rsidRPr="00FB4B18">
        <w:rPr>
          <w:sz w:val="24"/>
          <w:szCs w:val="24"/>
          <w:lang w:val="fr-FR"/>
        </w:rPr>
        <w:t>Teoria</w:t>
      </w:r>
      <w:proofErr w:type="spellEnd"/>
      <w:r w:rsidRPr="00FB4B18">
        <w:rPr>
          <w:sz w:val="24"/>
          <w:szCs w:val="24"/>
          <w:lang w:val="fr-FR"/>
        </w:rPr>
        <w:t xml:space="preserve"> </w:t>
      </w:r>
      <w:proofErr w:type="spellStart"/>
      <w:r w:rsidRPr="00FB4B18">
        <w:rPr>
          <w:sz w:val="24"/>
          <w:szCs w:val="24"/>
          <w:lang w:val="fr-FR"/>
        </w:rPr>
        <w:t>generală</w:t>
      </w:r>
      <w:proofErr w:type="spellEnd"/>
      <w:r w:rsidRPr="00FB4B18">
        <w:rPr>
          <w:sz w:val="24"/>
          <w:szCs w:val="24"/>
          <w:lang w:val="fr-FR"/>
        </w:rPr>
        <w:t xml:space="preserve"> a </w:t>
      </w:r>
      <w:proofErr w:type="spellStart"/>
      <w:r w:rsidRPr="00FB4B18">
        <w:rPr>
          <w:sz w:val="24"/>
          <w:szCs w:val="24"/>
          <w:lang w:val="fr-FR"/>
        </w:rPr>
        <w:t>dreptului</w:t>
      </w:r>
      <w:proofErr w:type="spellEnd"/>
      <w:r w:rsidRPr="00FB4B18">
        <w:rPr>
          <w:sz w:val="24"/>
          <w:szCs w:val="24"/>
          <w:lang w:val="fr-FR"/>
        </w:rPr>
        <w:t xml:space="preserve">, Ed. </w:t>
      </w:r>
      <w:proofErr w:type="spellStart"/>
      <w:r w:rsidRPr="00FB4B18">
        <w:rPr>
          <w:sz w:val="24"/>
          <w:szCs w:val="24"/>
          <w:lang w:val="fr-FR"/>
        </w:rPr>
        <w:t>Universul</w:t>
      </w:r>
      <w:proofErr w:type="spellEnd"/>
      <w:r w:rsidRPr="00FB4B18">
        <w:rPr>
          <w:sz w:val="24"/>
          <w:szCs w:val="24"/>
          <w:lang w:val="fr-FR"/>
        </w:rPr>
        <w:t xml:space="preserve"> </w:t>
      </w:r>
      <w:proofErr w:type="spellStart"/>
      <w:r w:rsidRPr="00FB4B18">
        <w:rPr>
          <w:sz w:val="24"/>
          <w:szCs w:val="24"/>
          <w:lang w:val="fr-FR"/>
        </w:rPr>
        <w:t>Juridic</w:t>
      </w:r>
      <w:proofErr w:type="spellEnd"/>
      <w:r w:rsidRPr="00FB4B18">
        <w:rPr>
          <w:sz w:val="24"/>
          <w:szCs w:val="24"/>
          <w:lang w:val="fr-FR"/>
        </w:rPr>
        <w:t>, Bucureşti, 2014</w:t>
      </w:r>
    </w:p>
    <w:p w:rsidR="00FB4B18" w:rsidRPr="00FB4B18" w:rsidRDefault="00FB4B18" w:rsidP="00FB4B18">
      <w:pPr>
        <w:rPr>
          <w:lang w:val="fr-FR"/>
        </w:rPr>
      </w:pPr>
    </w:p>
    <w:p w:rsidR="00FB4B18" w:rsidRPr="00123E58" w:rsidRDefault="00FB4B18" w:rsidP="00FB4B18">
      <w:pPr>
        <w:rPr>
          <w:sz w:val="24"/>
          <w:szCs w:val="24"/>
          <w:lang w:val="fr-FR"/>
        </w:rPr>
      </w:pPr>
      <w:r w:rsidRPr="00FB4B18">
        <w:rPr>
          <w:sz w:val="24"/>
          <w:szCs w:val="24"/>
          <w:lang w:val="fr-FR"/>
        </w:rPr>
        <w:t xml:space="preserve">6. M. </w:t>
      </w:r>
      <w:proofErr w:type="spellStart"/>
      <w:r w:rsidRPr="00FB4B18">
        <w:rPr>
          <w:sz w:val="24"/>
          <w:szCs w:val="24"/>
          <w:lang w:val="fr-FR"/>
        </w:rPr>
        <w:t>Niemesch</w:t>
      </w:r>
      <w:proofErr w:type="spellEnd"/>
      <w:r w:rsidRPr="00FB4B18">
        <w:rPr>
          <w:sz w:val="24"/>
          <w:szCs w:val="24"/>
          <w:lang w:val="fr-FR"/>
        </w:rPr>
        <w:t xml:space="preserve"> - </w:t>
      </w:r>
      <w:proofErr w:type="spellStart"/>
      <w:r w:rsidRPr="00FB4B18">
        <w:rPr>
          <w:sz w:val="24"/>
          <w:szCs w:val="24"/>
          <w:lang w:val="fr-FR"/>
        </w:rPr>
        <w:t>Teoria</w:t>
      </w:r>
      <w:proofErr w:type="spellEnd"/>
      <w:r w:rsidRPr="00FB4B18">
        <w:rPr>
          <w:sz w:val="24"/>
          <w:szCs w:val="24"/>
          <w:lang w:val="fr-FR"/>
        </w:rPr>
        <w:t xml:space="preserve"> </w:t>
      </w:r>
      <w:proofErr w:type="spellStart"/>
      <w:r w:rsidRPr="00FB4B18">
        <w:rPr>
          <w:sz w:val="24"/>
          <w:szCs w:val="24"/>
          <w:lang w:val="fr-FR"/>
        </w:rPr>
        <w:t>generală</w:t>
      </w:r>
      <w:proofErr w:type="spellEnd"/>
      <w:r w:rsidRPr="00FB4B18">
        <w:rPr>
          <w:sz w:val="24"/>
          <w:szCs w:val="24"/>
          <w:lang w:val="fr-FR"/>
        </w:rPr>
        <w:t xml:space="preserve"> a </w:t>
      </w:r>
      <w:proofErr w:type="spellStart"/>
      <w:r w:rsidRPr="00FB4B18">
        <w:rPr>
          <w:sz w:val="24"/>
          <w:szCs w:val="24"/>
          <w:lang w:val="fr-FR"/>
        </w:rPr>
        <w:t>dreptului</w:t>
      </w:r>
      <w:proofErr w:type="spellEnd"/>
      <w:r w:rsidRPr="00FB4B18">
        <w:rPr>
          <w:sz w:val="24"/>
          <w:szCs w:val="24"/>
          <w:lang w:val="fr-FR"/>
        </w:rPr>
        <w:t xml:space="preserve">, Ed. </w:t>
      </w:r>
      <w:proofErr w:type="spellStart"/>
      <w:r w:rsidRPr="00123E58">
        <w:rPr>
          <w:sz w:val="24"/>
          <w:szCs w:val="24"/>
          <w:lang w:val="fr-FR"/>
        </w:rPr>
        <w:t>Hamangiu</w:t>
      </w:r>
      <w:proofErr w:type="spellEnd"/>
      <w:r w:rsidRPr="00123E58">
        <w:rPr>
          <w:sz w:val="24"/>
          <w:szCs w:val="24"/>
          <w:lang w:val="fr-FR"/>
        </w:rPr>
        <w:t xml:space="preserve">, </w:t>
      </w:r>
      <w:proofErr w:type="spellStart"/>
      <w:r w:rsidRPr="00123E58">
        <w:rPr>
          <w:sz w:val="24"/>
          <w:szCs w:val="24"/>
          <w:lang w:val="fr-FR"/>
        </w:rPr>
        <w:t>Bucure</w:t>
      </w:r>
      <w:proofErr w:type="spellEnd"/>
      <w:r w:rsidRPr="00123E58">
        <w:rPr>
          <w:sz w:val="24"/>
          <w:szCs w:val="24"/>
          <w:lang w:val="fr-FR"/>
        </w:rPr>
        <w:t>ști, 2014</w:t>
      </w:r>
    </w:p>
    <w:p w:rsidR="00FB4B18" w:rsidRPr="00123E58" w:rsidRDefault="00FB4B18" w:rsidP="00FB4B18">
      <w:pPr>
        <w:rPr>
          <w:sz w:val="24"/>
          <w:szCs w:val="24"/>
          <w:lang w:val="fr-FR"/>
        </w:rPr>
      </w:pPr>
    </w:p>
    <w:p w:rsidR="00FB4B18" w:rsidRPr="00BA5A55" w:rsidRDefault="00FB4B18" w:rsidP="00FB4B18">
      <w:pPr>
        <w:rPr>
          <w:sz w:val="24"/>
          <w:szCs w:val="24"/>
          <w:lang w:val="fr-FR"/>
        </w:rPr>
      </w:pPr>
      <w:r w:rsidRPr="00123E58">
        <w:rPr>
          <w:sz w:val="24"/>
          <w:szCs w:val="24"/>
          <w:lang w:val="fr-FR"/>
        </w:rPr>
        <w:lastRenderedPageBreak/>
        <w:t xml:space="preserve">7. </w:t>
      </w:r>
      <w:r w:rsidRPr="00BA5A55">
        <w:rPr>
          <w:sz w:val="24"/>
          <w:szCs w:val="24"/>
          <w:lang w:val="fr-FR"/>
        </w:rPr>
        <w:t xml:space="preserve">N. </w:t>
      </w:r>
      <w:proofErr w:type="spellStart"/>
      <w:r w:rsidRPr="00BA5A55">
        <w:rPr>
          <w:sz w:val="24"/>
          <w:szCs w:val="24"/>
          <w:lang w:val="fr-FR"/>
        </w:rPr>
        <w:t>Popa</w:t>
      </w:r>
      <w:proofErr w:type="spellEnd"/>
      <w:r w:rsidRPr="00BA5A55">
        <w:rPr>
          <w:sz w:val="24"/>
          <w:szCs w:val="24"/>
          <w:lang w:val="fr-FR"/>
        </w:rPr>
        <w:t xml:space="preserve"> –  </w:t>
      </w:r>
      <w:proofErr w:type="spellStart"/>
      <w:r w:rsidRPr="00BA5A55">
        <w:rPr>
          <w:sz w:val="24"/>
          <w:szCs w:val="24"/>
          <w:lang w:val="fr-FR"/>
        </w:rPr>
        <w:t>Teoria</w:t>
      </w:r>
      <w:proofErr w:type="spellEnd"/>
      <w:r w:rsidRPr="00BA5A55">
        <w:rPr>
          <w:sz w:val="24"/>
          <w:szCs w:val="24"/>
          <w:lang w:val="fr-FR"/>
        </w:rPr>
        <w:t xml:space="preserve"> </w:t>
      </w:r>
      <w:proofErr w:type="spellStart"/>
      <w:r w:rsidRPr="00BA5A55">
        <w:rPr>
          <w:sz w:val="24"/>
          <w:szCs w:val="24"/>
          <w:lang w:val="fr-FR"/>
        </w:rPr>
        <w:t>generală</w:t>
      </w:r>
      <w:proofErr w:type="spellEnd"/>
      <w:r w:rsidRPr="00BA5A55">
        <w:rPr>
          <w:sz w:val="24"/>
          <w:szCs w:val="24"/>
          <w:lang w:val="fr-FR"/>
        </w:rPr>
        <w:t xml:space="preserve"> a </w:t>
      </w:r>
      <w:proofErr w:type="spellStart"/>
      <w:r w:rsidRPr="00BA5A55">
        <w:rPr>
          <w:sz w:val="24"/>
          <w:szCs w:val="24"/>
          <w:lang w:val="fr-FR"/>
        </w:rPr>
        <w:t>dreptului</w:t>
      </w:r>
      <w:proofErr w:type="spellEnd"/>
      <w:r w:rsidRPr="00BA5A55">
        <w:rPr>
          <w:sz w:val="24"/>
          <w:szCs w:val="24"/>
          <w:lang w:val="fr-FR"/>
        </w:rPr>
        <w:t xml:space="preserve">, Ed. </w:t>
      </w:r>
      <w:proofErr w:type="spellStart"/>
      <w:r w:rsidRPr="00BA5A55">
        <w:rPr>
          <w:sz w:val="24"/>
          <w:szCs w:val="24"/>
          <w:lang w:val="fr-FR"/>
        </w:rPr>
        <w:t>Universită</w:t>
      </w:r>
      <w:proofErr w:type="spellEnd"/>
      <w:r w:rsidRPr="00BA5A55">
        <w:rPr>
          <w:sz w:val="24"/>
          <w:szCs w:val="24"/>
          <w:lang w:val="fr-FR"/>
        </w:rPr>
        <w:t>ții Nicolae Titulescu, Bucureşti, 2013</w:t>
      </w:r>
    </w:p>
    <w:p w:rsidR="00FB4B18" w:rsidRPr="00BA5A55" w:rsidRDefault="00FB4B18" w:rsidP="00FB4B18">
      <w:pPr>
        <w:rPr>
          <w:sz w:val="24"/>
          <w:szCs w:val="24"/>
          <w:lang w:val="fr-FR"/>
        </w:rPr>
      </w:pPr>
    </w:p>
    <w:p w:rsidR="00FB4B18" w:rsidRPr="00BA5A55" w:rsidRDefault="00FB4B18" w:rsidP="00FB4B18">
      <w:pPr>
        <w:rPr>
          <w:sz w:val="24"/>
          <w:szCs w:val="24"/>
        </w:rPr>
      </w:pPr>
      <w:r w:rsidRPr="00BA5A55">
        <w:rPr>
          <w:sz w:val="24"/>
          <w:szCs w:val="24"/>
          <w:lang w:val="fr-FR"/>
        </w:rPr>
        <w:t xml:space="preserve">8. A. Sida - </w:t>
      </w:r>
      <w:proofErr w:type="spellStart"/>
      <w:r w:rsidRPr="00BA5A55">
        <w:rPr>
          <w:sz w:val="24"/>
          <w:szCs w:val="24"/>
          <w:lang w:val="fr-FR"/>
        </w:rPr>
        <w:t>Teoria</w:t>
      </w:r>
      <w:proofErr w:type="spellEnd"/>
      <w:r w:rsidRPr="00BA5A55">
        <w:rPr>
          <w:sz w:val="24"/>
          <w:szCs w:val="24"/>
          <w:lang w:val="fr-FR"/>
        </w:rPr>
        <w:t xml:space="preserve"> </w:t>
      </w:r>
      <w:proofErr w:type="spellStart"/>
      <w:r w:rsidRPr="00BA5A55">
        <w:rPr>
          <w:sz w:val="24"/>
          <w:szCs w:val="24"/>
          <w:lang w:val="fr-FR"/>
        </w:rPr>
        <w:t>generală</w:t>
      </w:r>
      <w:proofErr w:type="spellEnd"/>
      <w:r w:rsidRPr="00BA5A55">
        <w:rPr>
          <w:sz w:val="24"/>
          <w:szCs w:val="24"/>
          <w:lang w:val="fr-FR"/>
        </w:rPr>
        <w:t xml:space="preserve"> a </w:t>
      </w:r>
      <w:proofErr w:type="spellStart"/>
      <w:r w:rsidRPr="00BA5A55">
        <w:rPr>
          <w:sz w:val="24"/>
          <w:szCs w:val="24"/>
          <w:lang w:val="fr-FR"/>
        </w:rPr>
        <w:t>dreptului</w:t>
      </w:r>
      <w:proofErr w:type="spellEnd"/>
      <w:r w:rsidRPr="00BA5A55">
        <w:rPr>
          <w:sz w:val="24"/>
          <w:szCs w:val="24"/>
          <w:lang w:val="fr-FR"/>
        </w:rPr>
        <w:t xml:space="preserve">, Ed. </w:t>
      </w:r>
      <w:r w:rsidRPr="00BA5A55">
        <w:rPr>
          <w:sz w:val="24"/>
          <w:szCs w:val="24"/>
        </w:rPr>
        <w:t xml:space="preserve">Cordial </w:t>
      </w:r>
      <w:proofErr w:type="spellStart"/>
      <w:r w:rsidRPr="00BA5A55">
        <w:rPr>
          <w:sz w:val="24"/>
          <w:szCs w:val="24"/>
        </w:rPr>
        <w:t>Lex</w:t>
      </w:r>
      <w:proofErr w:type="spellEnd"/>
      <w:r w:rsidRPr="00BA5A55">
        <w:rPr>
          <w:sz w:val="24"/>
          <w:szCs w:val="24"/>
        </w:rPr>
        <w:t>, Cluj-Napoca, 2012</w:t>
      </w:r>
    </w:p>
    <w:p w:rsidR="00FB4B18" w:rsidRPr="00BA5A55" w:rsidRDefault="00FB4B18" w:rsidP="00FB4B18">
      <w:pPr>
        <w:rPr>
          <w:sz w:val="24"/>
          <w:szCs w:val="24"/>
        </w:rPr>
      </w:pPr>
    </w:p>
    <w:p w:rsidR="00FB4B18" w:rsidRPr="00FB4B18" w:rsidRDefault="00FB4B18" w:rsidP="00FB4B1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BA5A55">
        <w:rPr>
          <w:sz w:val="24"/>
          <w:szCs w:val="24"/>
        </w:rPr>
        <w:t xml:space="preserve">. C. </w:t>
      </w:r>
      <w:proofErr w:type="spellStart"/>
      <w:r w:rsidRPr="00BA5A55">
        <w:rPr>
          <w:sz w:val="24"/>
          <w:szCs w:val="24"/>
        </w:rPr>
        <w:t>Tiță</w:t>
      </w:r>
      <w:proofErr w:type="spellEnd"/>
      <w:r w:rsidRPr="00BA5A5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Teoria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dreptului</w:t>
      </w:r>
      <w:proofErr w:type="spellEnd"/>
      <w:r>
        <w:rPr>
          <w:sz w:val="24"/>
          <w:szCs w:val="24"/>
        </w:rPr>
        <w:t xml:space="preserve">, Ed. </w:t>
      </w:r>
      <w:proofErr w:type="spellStart"/>
      <w:r w:rsidRPr="00FB4B18">
        <w:rPr>
          <w:sz w:val="24"/>
          <w:szCs w:val="24"/>
        </w:rPr>
        <w:t>Fundației</w:t>
      </w:r>
      <w:proofErr w:type="spellEnd"/>
      <w:r w:rsidRPr="00FB4B18">
        <w:rPr>
          <w:sz w:val="24"/>
          <w:szCs w:val="24"/>
        </w:rPr>
        <w:t xml:space="preserve"> "</w:t>
      </w:r>
      <w:proofErr w:type="spellStart"/>
      <w:r w:rsidRPr="00FB4B18">
        <w:rPr>
          <w:sz w:val="24"/>
          <w:szCs w:val="24"/>
        </w:rPr>
        <w:t>România</w:t>
      </w:r>
      <w:proofErr w:type="spellEnd"/>
      <w:r w:rsidRPr="00FB4B18">
        <w:rPr>
          <w:sz w:val="24"/>
          <w:szCs w:val="24"/>
        </w:rPr>
        <w:t xml:space="preserve"> de </w:t>
      </w:r>
      <w:proofErr w:type="spellStart"/>
      <w:r w:rsidRPr="00FB4B18">
        <w:rPr>
          <w:sz w:val="24"/>
          <w:szCs w:val="24"/>
        </w:rPr>
        <w:t>mâine</w:t>
      </w:r>
      <w:proofErr w:type="spellEnd"/>
      <w:r w:rsidRPr="00FB4B18">
        <w:rPr>
          <w:sz w:val="24"/>
          <w:szCs w:val="24"/>
        </w:rPr>
        <w:t xml:space="preserve">", </w:t>
      </w:r>
      <w:proofErr w:type="spellStart"/>
      <w:r w:rsidRPr="00FB4B18">
        <w:rPr>
          <w:sz w:val="24"/>
          <w:szCs w:val="24"/>
        </w:rPr>
        <w:t>București</w:t>
      </w:r>
      <w:proofErr w:type="spellEnd"/>
      <w:r w:rsidRPr="00FB4B18">
        <w:rPr>
          <w:sz w:val="24"/>
          <w:szCs w:val="24"/>
        </w:rPr>
        <w:t>, 2011</w:t>
      </w:r>
    </w:p>
    <w:p w:rsidR="00FB4B18" w:rsidRPr="00FB4B18" w:rsidRDefault="00FB4B18" w:rsidP="00FB4B18">
      <w:pPr>
        <w:rPr>
          <w:sz w:val="24"/>
          <w:szCs w:val="24"/>
        </w:rPr>
      </w:pPr>
    </w:p>
    <w:p w:rsidR="00FB4B18" w:rsidRDefault="00FB4B18" w:rsidP="00FB4B18">
      <w:pPr>
        <w:rPr>
          <w:sz w:val="24"/>
          <w:szCs w:val="24"/>
        </w:rPr>
      </w:pPr>
      <w:r>
        <w:rPr>
          <w:sz w:val="24"/>
          <w:szCs w:val="24"/>
        </w:rPr>
        <w:t xml:space="preserve">10. C. </w:t>
      </w:r>
      <w:proofErr w:type="spellStart"/>
      <w:r>
        <w:rPr>
          <w:sz w:val="24"/>
          <w:szCs w:val="24"/>
        </w:rPr>
        <w:t>Voicu</w:t>
      </w:r>
      <w:proofErr w:type="spellEnd"/>
      <w:r w:rsidRPr="00031AA3">
        <w:rPr>
          <w:sz w:val="24"/>
          <w:szCs w:val="24"/>
        </w:rPr>
        <w:t xml:space="preserve"> - </w:t>
      </w:r>
      <w:proofErr w:type="spellStart"/>
      <w:r w:rsidRPr="00031AA3">
        <w:rPr>
          <w:sz w:val="24"/>
          <w:szCs w:val="24"/>
        </w:rPr>
        <w:t>Teoria</w:t>
      </w:r>
      <w:proofErr w:type="spellEnd"/>
      <w:r w:rsidRPr="00031AA3">
        <w:rPr>
          <w:sz w:val="24"/>
          <w:szCs w:val="24"/>
        </w:rPr>
        <w:t xml:space="preserve"> </w:t>
      </w:r>
      <w:proofErr w:type="spellStart"/>
      <w:r w:rsidRPr="00031AA3">
        <w:rPr>
          <w:sz w:val="24"/>
          <w:szCs w:val="24"/>
        </w:rPr>
        <w:t>generală</w:t>
      </w:r>
      <w:proofErr w:type="spellEnd"/>
      <w:r w:rsidRPr="00031AA3">
        <w:rPr>
          <w:sz w:val="24"/>
          <w:szCs w:val="24"/>
        </w:rPr>
        <w:t xml:space="preserve"> a </w:t>
      </w:r>
      <w:proofErr w:type="spellStart"/>
      <w:r w:rsidRPr="00031AA3">
        <w:rPr>
          <w:sz w:val="24"/>
          <w:szCs w:val="24"/>
        </w:rPr>
        <w:t>dreptului</w:t>
      </w:r>
      <w:proofErr w:type="spellEnd"/>
      <w:r w:rsidRPr="00031AA3">
        <w:rPr>
          <w:sz w:val="24"/>
          <w:szCs w:val="24"/>
        </w:rPr>
        <w:t xml:space="preserve">, Ed. </w:t>
      </w:r>
      <w:proofErr w:type="spellStart"/>
      <w:r w:rsidRPr="00031AA3">
        <w:rPr>
          <w:sz w:val="24"/>
          <w:szCs w:val="24"/>
        </w:rPr>
        <w:t>Un</w:t>
      </w:r>
      <w:r>
        <w:rPr>
          <w:sz w:val="24"/>
          <w:szCs w:val="24"/>
        </w:rPr>
        <w:t>iversul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Bucureşti</w:t>
      </w:r>
      <w:proofErr w:type="spellEnd"/>
      <w:r>
        <w:rPr>
          <w:sz w:val="24"/>
          <w:szCs w:val="24"/>
        </w:rPr>
        <w:t>, 2013</w:t>
      </w:r>
    </w:p>
    <w:p w:rsidR="00FB0DF9" w:rsidRDefault="00FB0DF9" w:rsidP="00FB4B18">
      <w:pPr>
        <w:rPr>
          <w:sz w:val="24"/>
          <w:szCs w:val="24"/>
        </w:rPr>
      </w:pPr>
    </w:p>
    <w:p w:rsidR="00FB0DF9" w:rsidRDefault="00FB0DF9" w:rsidP="00FB4B18">
      <w:pPr>
        <w:rPr>
          <w:sz w:val="24"/>
          <w:szCs w:val="24"/>
        </w:rPr>
      </w:pPr>
    </w:p>
    <w:p w:rsidR="00FB0DF9" w:rsidRPr="008E667D" w:rsidRDefault="00FB0DF9" w:rsidP="00FB0DF9">
      <w:pPr>
        <w:spacing w:after="0" w:line="240" w:lineRule="auto"/>
        <w:rPr>
          <w:rFonts w:eastAsia="MS Mincho" w:cs="Calibri"/>
          <w:b/>
          <w:sz w:val="24"/>
          <w:szCs w:val="24"/>
          <w:lang w:val="fr-FR" w:eastAsia="ja-JP"/>
        </w:rPr>
      </w:pPr>
      <w:r w:rsidRPr="008E667D">
        <w:rPr>
          <w:rFonts w:eastAsia="MS Mincho" w:cs="Calibri"/>
          <w:b/>
          <w:sz w:val="24"/>
          <w:szCs w:val="24"/>
          <w:lang w:val="fr-FR" w:eastAsia="ja-JP"/>
        </w:rPr>
        <w:t xml:space="preserve">Disciplina: </w:t>
      </w:r>
      <w:proofErr w:type="spellStart"/>
      <w:r w:rsidRPr="008E667D">
        <w:rPr>
          <w:rFonts w:eastAsia="MS Mincho" w:cs="Calibri"/>
          <w:b/>
          <w:sz w:val="24"/>
          <w:szCs w:val="24"/>
          <w:lang w:val="fr-FR" w:eastAsia="ja-JP"/>
        </w:rPr>
        <w:t>Principii</w:t>
      </w:r>
      <w:proofErr w:type="spellEnd"/>
      <w:r w:rsidRPr="008E667D">
        <w:rPr>
          <w:rFonts w:eastAsia="MS Mincho" w:cs="Calibri"/>
          <w:b/>
          <w:sz w:val="24"/>
          <w:szCs w:val="24"/>
          <w:lang w:val="fr-FR" w:eastAsia="ja-JP"/>
        </w:rPr>
        <w:t xml:space="preserve"> de management, 2 ore </w:t>
      </w:r>
      <w:proofErr w:type="spellStart"/>
      <w:r w:rsidRPr="008E667D">
        <w:rPr>
          <w:rFonts w:eastAsia="MS Mincho" w:cs="Calibri"/>
          <w:b/>
          <w:sz w:val="24"/>
          <w:szCs w:val="24"/>
          <w:lang w:val="fr-FR" w:eastAsia="ja-JP"/>
        </w:rPr>
        <w:t>curs</w:t>
      </w:r>
      <w:proofErr w:type="spellEnd"/>
      <w:r w:rsidRPr="008E667D">
        <w:rPr>
          <w:rFonts w:eastAsia="MS Mincho" w:cs="Calibri"/>
          <w:b/>
          <w:sz w:val="24"/>
          <w:szCs w:val="24"/>
          <w:lang w:val="fr-FR" w:eastAsia="ja-JP"/>
        </w:rPr>
        <w:t xml:space="preserve">  x 2 ore </w:t>
      </w:r>
      <w:proofErr w:type="spellStart"/>
      <w:r w:rsidRPr="008E667D">
        <w:rPr>
          <w:rFonts w:eastAsia="MS Mincho" w:cs="Calibri"/>
          <w:b/>
          <w:sz w:val="24"/>
          <w:szCs w:val="24"/>
          <w:lang w:val="fr-FR" w:eastAsia="ja-JP"/>
        </w:rPr>
        <w:t>seminar</w:t>
      </w:r>
      <w:proofErr w:type="spellEnd"/>
    </w:p>
    <w:p w:rsidR="00FB0DF9" w:rsidRPr="001B5C43" w:rsidRDefault="00FB0DF9" w:rsidP="00FB0DF9">
      <w:pPr>
        <w:spacing w:after="0" w:line="240" w:lineRule="auto"/>
        <w:rPr>
          <w:rFonts w:eastAsia="MS Mincho" w:cs="Calibri"/>
          <w:b/>
          <w:sz w:val="24"/>
          <w:szCs w:val="24"/>
          <w:lang w:eastAsia="ja-JP"/>
        </w:rPr>
      </w:pPr>
      <w:proofErr w:type="spellStart"/>
      <w:r w:rsidRPr="001B5C43">
        <w:rPr>
          <w:rFonts w:eastAsia="MS Mincho" w:cs="Calibri"/>
          <w:b/>
          <w:sz w:val="24"/>
          <w:szCs w:val="24"/>
          <w:lang w:eastAsia="ja-JP"/>
        </w:rPr>
        <w:t>Specializarea</w:t>
      </w:r>
      <w:proofErr w:type="spellEnd"/>
      <w:r w:rsidRPr="001B5C43">
        <w:rPr>
          <w:rFonts w:eastAsia="MS Mincho" w:cs="Calibri"/>
          <w:b/>
          <w:sz w:val="24"/>
          <w:szCs w:val="24"/>
          <w:lang w:eastAsia="ja-JP"/>
        </w:rPr>
        <w:t xml:space="preserve"> Management, </w:t>
      </w:r>
      <w:proofErr w:type="spellStart"/>
      <w:r w:rsidRPr="001B5C43">
        <w:rPr>
          <w:rFonts w:eastAsia="MS Mincho" w:cs="Calibri"/>
          <w:b/>
          <w:sz w:val="24"/>
          <w:szCs w:val="24"/>
          <w:lang w:eastAsia="ja-JP"/>
        </w:rPr>
        <w:t>anul</w:t>
      </w:r>
      <w:proofErr w:type="spellEnd"/>
      <w:r w:rsidRPr="001B5C43">
        <w:rPr>
          <w:rFonts w:eastAsia="MS Mincho" w:cs="Calibri"/>
          <w:b/>
          <w:sz w:val="24"/>
          <w:szCs w:val="24"/>
          <w:lang w:eastAsia="ja-JP"/>
        </w:rPr>
        <w:t xml:space="preserve"> 1</w:t>
      </w:r>
    </w:p>
    <w:p w:rsidR="00FB0DF9" w:rsidRPr="00FB0DF9" w:rsidRDefault="00FB0DF9" w:rsidP="00FB0DF9">
      <w:pPr>
        <w:spacing w:after="0" w:line="240" w:lineRule="auto"/>
        <w:rPr>
          <w:rFonts w:eastAsia="MS Mincho" w:cs="Calibri"/>
          <w:b/>
          <w:sz w:val="24"/>
          <w:szCs w:val="24"/>
          <w:lang w:val="fr-FR" w:eastAsia="ja-JP"/>
        </w:rPr>
      </w:pPr>
      <w:r w:rsidRPr="001B5C43">
        <w:rPr>
          <w:rFonts w:eastAsia="MS Mincho" w:cs="Calibri"/>
          <w:b/>
          <w:sz w:val="24"/>
          <w:szCs w:val="24"/>
          <w:lang w:eastAsia="ja-JP"/>
        </w:rPr>
        <w:t xml:space="preserve">Titular curs </w:t>
      </w:r>
      <w:proofErr w:type="spellStart"/>
      <w:r w:rsidRPr="001B5C43">
        <w:rPr>
          <w:rFonts w:eastAsia="MS Mincho" w:cs="Calibri"/>
          <w:b/>
          <w:sz w:val="24"/>
          <w:szCs w:val="24"/>
          <w:lang w:eastAsia="ja-JP"/>
        </w:rPr>
        <w:t>și</w:t>
      </w:r>
      <w:proofErr w:type="spellEnd"/>
      <w:r w:rsidRPr="001B5C43">
        <w:rPr>
          <w:rFonts w:eastAsia="MS Mincho" w:cs="Calibri"/>
          <w:b/>
          <w:sz w:val="24"/>
          <w:szCs w:val="24"/>
          <w:lang w:eastAsia="ja-JP"/>
        </w:rPr>
        <w:t xml:space="preserve"> seminar: Conf. </w:t>
      </w:r>
      <w:proofErr w:type="spellStart"/>
      <w:r w:rsidRPr="001B5C43">
        <w:rPr>
          <w:rFonts w:eastAsia="MS Mincho" w:cs="Calibri"/>
          <w:b/>
          <w:sz w:val="24"/>
          <w:szCs w:val="24"/>
          <w:lang w:eastAsia="ja-JP"/>
        </w:rPr>
        <w:t>univ</w:t>
      </w:r>
      <w:proofErr w:type="spellEnd"/>
      <w:r w:rsidRPr="001B5C43">
        <w:rPr>
          <w:rFonts w:eastAsia="MS Mincho" w:cs="Calibri"/>
          <w:b/>
          <w:sz w:val="24"/>
          <w:szCs w:val="24"/>
          <w:lang w:eastAsia="ja-JP"/>
        </w:rPr>
        <w:t xml:space="preserve">. dr. </w:t>
      </w:r>
      <w:r w:rsidRPr="00FB0DF9">
        <w:rPr>
          <w:rFonts w:eastAsia="MS Mincho" w:cs="Calibri"/>
          <w:b/>
          <w:sz w:val="24"/>
          <w:szCs w:val="24"/>
          <w:lang w:val="fr-FR" w:eastAsia="ja-JP"/>
        </w:rPr>
        <w:t>Nicoleta Dorina Racolța-Paina</w:t>
      </w:r>
    </w:p>
    <w:p w:rsidR="00FB0DF9" w:rsidRPr="001B5C43" w:rsidRDefault="00FB0DF9" w:rsidP="00FB0DF9">
      <w:pPr>
        <w:spacing w:after="0" w:line="240" w:lineRule="auto"/>
        <w:rPr>
          <w:rFonts w:eastAsia="MS Mincho" w:cs="Calibri"/>
          <w:b/>
          <w:sz w:val="24"/>
          <w:szCs w:val="24"/>
          <w:lang w:val="ro-RO" w:eastAsia="ja-JP"/>
        </w:rPr>
      </w:pPr>
    </w:p>
    <w:p w:rsidR="00FB0DF9" w:rsidRPr="00FB0DF9" w:rsidRDefault="00FB0DF9" w:rsidP="00FB0DF9">
      <w:pPr>
        <w:spacing w:after="0" w:line="240" w:lineRule="auto"/>
        <w:rPr>
          <w:rFonts w:eastAsia="MS Mincho" w:cs="Calibri"/>
          <w:b/>
          <w:sz w:val="24"/>
          <w:szCs w:val="24"/>
          <w:lang w:val="fr-FR" w:eastAsia="ja-JP"/>
        </w:rPr>
      </w:pPr>
      <w:r w:rsidRPr="00FB0DF9">
        <w:rPr>
          <w:rFonts w:eastAsia="MS Mincho" w:cs="Calibri"/>
          <w:b/>
          <w:sz w:val="24"/>
          <w:szCs w:val="24"/>
          <w:lang w:val="fr-FR" w:eastAsia="ja-JP"/>
        </w:rPr>
        <w:t>Bibliografie obligatorie curs și seminar</w:t>
      </w:r>
    </w:p>
    <w:p w:rsidR="00FB0DF9" w:rsidRPr="00FB0DF9" w:rsidRDefault="00FB0DF9" w:rsidP="00FB0DF9">
      <w:pPr>
        <w:spacing w:after="0" w:line="240" w:lineRule="auto"/>
        <w:rPr>
          <w:rFonts w:eastAsia="MS Mincho" w:cs="Calibri"/>
          <w:b/>
          <w:sz w:val="24"/>
          <w:szCs w:val="24"/>
          <w:lang w:val="fr-FR" w:eastAsia="ja-JP"/>
        </w:rPr>
      </w:pPr>
    </w:p>
    <w:p w:rsidR="00FB0DF9" w:rsidRPr="001B5C43" w:rsidRDefault="00FB0DF9" w:rsidP="00FB0DF9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bCs/>
          <w:sz w:val="24"/>
          <w:szCs w:val="24"/>
          <w:lang w:val="it-IT"/>
        </w:rPr>
      </w:pPr>
      <w:r w:rsidRPr="001B5C43">
        <w:rPr>
          <w:rFonts w:eastAsia="MS Mincho" w:cs="Calibri"/>
          <w:sz w:val="24"/>
          <w:szCs w:val="24"/>
          <w:lang w:val="pt-BR"/>
        </w:rPr>
        <w:t xml:space="preserve">Lungescu D. C.; Popa, M.; Salanţă, I., </w:t>
      </w:r>
      <w:r w:rsidRPr="001B5C43">
        <w:rPr>
          <w:rFonts w:eastAsia="MS Mincho" w:cs="Calibri"/>
          <w:i/>
          <w:sz w:val="24"/>
          <w:szCs w:val="24"/>
          <w:lang w:val="pt-BR"/>
        </w:rPr>
        <w:t xml:space="preserve">Management. Concepte Tehnici Abilităţi, </w:t>
      </w:r>
      <w:r w:rsidRPr="001B5C43">
        <w:rPr>
          <w:rFonts w:eastAsia="MS Mincho" w:cs="Calibri"/>
          <w:sz w:val="24"/>
          <w:szCs w:val="24"/>
          <w:lang w:val="pt-BR"/>
        </w:rPr>
        <w:t xml:space="preserve">Ediția a -2 a, </w:t>
      </w:r>
      <w:r w:rsidRPr="001B5C43">
        <w:rPr>
          <w:rFonts w:eastAsia="MS Mincho" w:cs="Calibri"/>
          <w:i/>
          <w:sz w:val="24"/>
          <w:szCs w:val="24"/>
          <w:lang w:val="pt-BR"/>
        </w:rPr>
        <w:t xml:space="preserve"> </w:t>
      </w:r>
      <w:r w:rsidRPr="001B5C43">
        <w:rPr>
          <w:rFonts w:eastAsia="MS Mincho" w:cs="Calibri"/>
          <w:sz w:val="24"/>
          <w:szCs w:val="24"/>
          <w:lang w:val="pt-BR"/>
        </w:rPr>
        <w:t>Cluj-Napoca</w:t>
      </w:r>
      <w:r w:rsidRPr="001B5C43">
        <w:rPr>
          <w:rFonts w:eastAsia="MS Mincho" w:cs="Calibri"/>
          <w:sz w:val="24"/>
          <w:szCs w:val="24"/>
          <w:lang w:val="en-GB"/>
        </w:rPr>
        <w:t>:</w:t>
      </w:r>
      <w:r w:rsidRPr="001B5C43">
        <w:rPr>
          <w:rFonts w:eastAsia="MS Mincho" w:cs="Calibri"/>
          <w:sz w:val="24"/>
          <w:szCs w:val="24"/>
          <w:lang w:val="pt-BR"/>
        </w:rPr>
        <w:t xml:space="preserve"> Editura Risoprint, 2015.</w:t>
      </w:r>
    </w:p>
    <w:p w:rsidR="00FB0DF9" w:rsidRPr="001B5C43" w:rsidRDefault="00FB0DF9" w:rsidP="00FB0DF9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bCs/>
          <w:sz w:val="24"/>
          <w:szCs w:val="24"/>
          <w:lang w:val="it-IT"/>
        </w:rPr>
      </w:pPr>
      <w:r w:rsidRPr="001B5C43">
        <w:rPr>
          <w:rFonts w:eastAsia="MS Mincho" w:cs="Calibri"/>
          <w:sz w:val="24"/>
          <w:szCs w:val="24"/>
          <w:lang w:val="it-IT"/>
        </w:rPr>
        <w:t xml:space="preserve">Mateescu, Veronica, </w:t>
      </w:r>
      <w:r w:rsidRPr="001B5C43">
        <w:rPr>
          <w:rFonts w:eastAsia="MS Mincho" w:cs="Calibri"/>
          <w:i/>
          <w:sz w:val="24"/>
          <w:szCs w:val="24"/>
          <w:lang w:val="it-IT"/>
        </w:rPr>
        <w:t>Cultura organizaţională. Aspecte teoretice şi metodologice</w:t>
      </w:r>
      <w:r w:rsidRPr="001B5C43">
        <w:rPr>
          <w:rFonts w:eastAsia="MS Mincho" w:cs="Calibri"/>
          <w:sz w:val="24"/>
          <w:szCs w:val="24"/>
          <w:lang w:val="it-IT"/>
        </w:rPr>
        <w:t>, Cluj-Napoca, Editura EFES, 2009.</w:t>
      </w:r>
    </w:p>
    <w:p w:rsidR="00FB0DF9" w:rsidRPr="001B5C43" w:rsidRDefault="00FB0DF9" w:rsidP="00FB0DF9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eastAsia="MS Mincho" w:cs="Calibri"/>
          <w:sz w:val="24"/>
          <w:szCs w:val="24"/>
          <w:lang w:val="pt-BR"/>
        </w:rPr>
      </w:pPr>
      <w:proofErr w:type="spellStart"/>
      <w:r w:rsidRPr="008E667D">
        <w:rPr>
          <w:rFonts w:eastAsia="MS Mincho" w:cs="Calibri"/>
          <w:sz w:val="24"/>
          <w:szCs w:val="24"/>
          <w:lang w:val="fr-FR"/>
        </w:rPr>
        <w:t>Pink</w:t>
      </w:r>
      <w:proofErr w:type="spellEnd"/>
      <w:r w:rsidRPr="008E667D">
        <w:rPr>
          <w:rFonts w:eastAsia="MS Mincho" w:cs="Calibri"/>
          <w:sz w:val="24"/>
          <w:szCs w:val="24"/>
          <w:lang w:val="fr-FR"/>
        </w:rPr>
        <w:t xml:space="preserve">, Daniel, </w:t>
      </w:r>
      <w:r w:rsidRPr="008E667D">
        <w:rPr>
          <w:rFonts w:eastAsia="MS Mincho" w:cs="Calibri"/>
          <w:i/>
          <w:sz w:val="24"/>
          <w:szCs w:val="24"/>
          <w:lang w:val="fr-FR"/>
        </w:rPr>
        <w:t>Drive.</w:t>
      </w:r>
      <w:r w:rsidRPr="008E667D">
        <w:rPr>
          <w:rFonts w:eastAsia="MS Mincho" w:cs="Calibri"/>
          <w:sz w:val="24"/>
          <w:szCs w:val="24"/>
          <w:lang w:val="fr-FR"/>
        </w:rPr>
        <w:t xml:space="preserve"> </w:t>
      </w:r>
      <w:r w:rsidRPr="008E667D">
        <w:rPr>
          <w:rFonts w:eastAsia="MS Mincho" w:cs="Calibri"/>
          <w:i/>
          <w:sz w:val="24"/>
          <w:szCs w:val="24"/>
          <w:lang w:val="fr-FR"/>
        </w:rPr>
        <w:t xml:space="preserve">Ce </w:t>
      </w:r>
      <w:proofErr w:type="spellStart"/>
      <w:r w:rsidRPr="008E667D">
        <w:rPr>
          <w:rFonts w:eastAsia="MS Mincho" w:cs="Calibri"/>
          <w:i/>
          <w:sz w:val="24"/>
          <w:szCs w:val="24"/>
          <w:lang w:val="fr-FR"/>
        </w:rPr>
        <w:t>anume</w:t>
      </w:r>
      <w:proofErr w:type="spellEnd"/>
      <w:r w:rsidRPr="008E667D">
        <w:rPr>
          <w:rFonts w:eastAsia="MS Mincho" w:cs="Calibri"/>
          <w:i/>
          <w:sz w:val="24"/>
          <w:szCs w:val="24"/>
          <w:lang w:val="fr-FR"/>
        </w:rPr>
        <w:t xml:space="preserve"> ne </w:t>
      </w:r>
      <w:proofErr w:type="spellStart"/>
      <w:r w:rsidRPr="008E667D">
        <w:rPr>
          <w:rFonts w:eastAsia="MS Mincho" w:cs="Calibri"/>
          <w:i/>
          <w:sz w:val="24"/>
          <w:szCs w:val="24"/>
          <w:lang w:val="fr-FR"/>
        </w:rPr>
        <w:t>motivează</w:t>
      </w:r>
      <w:proofErr w:type="spellEnd"/>
      <w:r w:rsidRPr="008E667D">
        <w:rPr>
          <w:rFonts w:eastAsia="MS Mincho" w:cs="Calibri"/>
          <w:i/>
          <w:sz w:val="24"/>
          <w:szCs w:val="24"/>
          <w:lang w:val="fr-FR"/>
        </w:rPr>
        <w:t xml:space="preserve"> </w:t>
      </w:r>
      <w:proofErr w:type="spellStart"/>
      <w:r w:rsidRPr="008E667D">
        <w:rPr>
          <w:rFonts w:eastAsia="MS Mincho" w:cs="Calibri"/>
          <w:i/>
          <w:sz w:val="24"/>
          <w:szCs w:val="24"/>
          <w:lang w:val="fr-FR"/>
        </w:rPr>
        <w:t>cu</w:t>
      </w:r>
      <w:proofErr w:type="spellEnd"/>
      <w:r w:rsidRPr="008E667D">
        <w:rPr>
          <w:rFonts w:eastAsia="MS Mincho" w:cs="Calibri"/>
          <w:i/>
          <w:sz w:val="24"/>
          <w:szCs w:val="24"/>
          <w:lang w:val="fr-FR"/>
        </w:rPr>
        <w:t xml:space="preserve"> </w:t>
      </w:r>
      <w:proofErr w:type="spellStart"/>
      <w:r w:rsidRPr="008E667D">
        <w:rPr>
          <w:rFonts w:eastAsia="MS Mincho" w:cs="Calibri"/>
          <w:i/>
          <w:sz w:val="24"/>
          <w:szCs w:val="24"/>
          <w:lang w:val="fr-FR"/>
        </w:rPr>
        <w:t>adevărat</w:t>
      </w:r>
      <w:proofErr w:type="spellEnd"/>
      <w:r w:rsidRPr="008E667D">
        <w:rPr>
          <w:rFonts w:eastAsia="MS Mincho" w:cs="Calibri"/>
          <w:sz w:val="24"/>
          <w:szCs w:val="24"/>
          <w:lang w:val="fr-FR"/>
        </w:rPr>
        <w:t xml:space="preserve">, </w:t>
      </w:r>
      <w:proofErr w:type="spellStart"/>
      <w:r w:rsidRPr="008E667D">
        <w:rPr>
          <w:rFonts w:eastAsia="MS Mincho" w:cs="Calibri"/>
          <w:sz w:val="24"/>
          <w:szCs w:val="24"/>
          <w:lang w:val="fr-FR"/>
        </w:rPr>
        <w:t>Bucure</w:t>
      </w:r>
      <w:proofErr w:type="spellEnd"/>
      <w:r w:rsidRPr="008E667D">
        <w:rPr>
          <w:rFonts w:eastAsia="MS Mincho" w:cs="Calibri"/>
          <w:sz w:val="24"/>
          <w:szCs w:val="24"/>
          <w:lang w:val="fr-FR"/>
        </w:rPr>
        <w:t xml:space="preserve">ști: </w:t>
      </w:r>
      <w:proofErr w:type="spellStart"/>
      <w:r w:rsidRPr="008E667D">
        <w:rPr>
          <w:rFonts w:eastAsia="MS Mincho" w:cs="Calibri"/>
          <w:sz w:val="24"/>
          <w:szCs w:val="24"/>
          <w:lang w:val="fr-FR"/>
        </w:rPr>
        <w:t>Rditura</w:t>
      </w:r>
      <w:proofErr w:type="spellEnd"/>
      <w:r w:rsidRPr="008E667D">
        <w:rPr>
          <w:rFonts w:eastAsia="MS Mincho" w:cs="Calibri"/>
          <w:sz w:val="24"/>
          <w:szCs w:val="24"/>
          <w:lang w:val="fr-FR"/>
        </w:rPr>
        <w:t xml:space="preserve"> </w:t>
      </w:r>
      <w:proofErr w:type="spellStart"/>
      <w:r w:rsidRPr="008E667D">
        <w:rPr>
          <w:rFonts w:eastAsia="MS Mincho" w:cs="Calibri"/>
          <w:sz w:val="24"/>
          <w:szCs w:val="24"/>
          <w:lang w:val="fr-FR"/>
        </w:rPr>
        <w:t>Publica</w:t>
      </w:r>
      <w:proofErr w:type="spellEnd"/>
      <w:r w:rsidRPr="008E667D">
        <w:rPr>
          <w:rFonts w:eastAsia="MS Mincho" w:cs="Calibri"/>
          <w:sz w:val="24"/>
          <w:szCs w:val="24"/>
          <w:lang w:val="fr-FR"/>
        </w:rPr>
        <w:t>, 2011.</w:t>
      </w:r>
    </w:p>
    <w:p w:rsidR="00FB0DF9" w:rsidRPr="001B5C43" w:rsidRDefault="00FB0DF9" w:rsidP="00FB0DF9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bCs/>
          <w:sz w:val="24"/>
          <w:szCs w:val="24"/>
          <w:lang w:val="it-IT"/>
        </w:rPr>
      </w:pPr>
      <w:r w:rsidRPr="001B5C43">
        <w:rPr>
          <w:rFonts w:eastAsia="MS Mincho" w:cs="Calibri"/>
          <w:sz w:val="24"/>
          <w:szCs w:val="24"/>
          <w:lang w:val="it-IT" w:eastAsia="ja-JP"/>
        </w:rPr>
        <w:t xml:space="preserve">Racolţa-Paina, Nicoleta Dorina, </w:t>
      </w:r>
      <w:r w:rsidRPr="001B5C43">
        <w:rPr>
          <w:rFonts w:eastAsia="MS Mincho" w:cs="Calibri"/>
          <w:i/>
          <w:sz w:val="24"/>
          <w:szCs w:val="24"/>
          <w:lang w:val="it-IT" w:eastAsia="ja-JP"/>
        </w:rPr>
        <w:t xml:space="preserve">Cultura inovaţiei. Aspecte teoretice şi practice, </w:t>
      </w:r>
      <w:r w:rsidRPr="001B5C43">
        <w:rPr>
          <w:rFonts w:eastAsia="MS Mincho" w:cs="Calibri"/>
          <w:sz w:val="24"/>
          <w:szCs w:val="24"/>
          <w:lang w:val="it-IT"/>
        </w:rPr>
        <w:t>Cluj-Napoca: Editura EFES, 2009.</w:t>
      </w:r>
    </w:p>
    <w:p w:rsidR="00FB0DF9" w:rsidRPr="001B5C43" w:rsidRDefault="00FB0DF9" w:rsidP="00FB0DF9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bCs/>
          <w:sz w:val="24"/>
          <w:szCs w:val="24"/>
          <w:lang w:val="it-IT"/>
        </w:rPr>
      </w:pPr>
      <w:r w:rsidRPr="001B5C43">
        <w:rPr>
          <w:rFonts w:eastAsia="MS Mincho" w:cs="Calibri"/>
          <w:sz w:val="24"/>
          <w:szCs w:val="24"/>
          <w:lang w:val="ro-RO"/>
        </w:rPr>
        <w:t xml:space="preserve">Robbins P. Stephen., Decenzo A. David,  Coulten Mary, </w:t>
      </w:r>
      <w:r w:rsidRPr="001B5C43">
        <w:rPr>
          <w:rFonts w:eastAsia="MS Mincho" w:cs="Calibri"/>
          <w:i/>
          <w:iCs/>
          <w:sz w:val="24"/>
          <w:szCs w:val="24"/>
          <w:lang w:val="ro-RO"/>
        </w:rPr>
        <w:t>Fundamentals of management: Essential concepts and applications</w:t>
      </w:r>
      <w:r w:rsidRPr="001B5C43">
        <w:rPr>
          <w:rFonts w:eastAsia="MS Mincho" w:cs="Calibri"/>
          <w:sz w:val="24"/>
          <w:szCs w:val="24"/>
          <w:lang w:val="ro-RO"/>
        </w:rPr>
        <w:t>, 8th edition, Pearson, 2013</w:t>
      </w:r>
      <w:r w:rsidRPr="001B5C43">
        <w:rPr>
          <w:rFonts w:eastAsia="MS Mincho" w:cs="Calibri"/>
          <w:sz w:val="24"/>
          <w:szCs w:val="24"/>
        </w:rPr>
        <w:t>.</w:t>
      </w:r>
    </w:p>
    <w:p w:rsidR="00FB0DF9" w:rsidRPr="001B5C43" w:rsidRDefault="00FB0DF9" w:rsidP="00FB0DF9">
      <w:pPr>
        <w:suppressAutoHyphens/>
        <w:spacing w:after="0" w:line="240" w:lineRule="auto"/>
        <w:ind w:left="360"/>
        <w:rPr>
          <w:rFonts w:eastAsia="MS Mincho" w:cs="Calibri"/>
          <w:sz w:val="24"/>
          <w:szCs w:val="24"/>
          <w:lang w:val="it-IT" w:eastAsia="ja-JP"/>
        </w:rPr>
      </w:pPr>
    </w:p>
    <w:p w:rsidR="00FB0DF9" w:rsidRDefault="00FB0DF9" w:rsidP="00FB0DF9">
      <w:pPr>
        <w:spacing w:after="0" w:line="240" w:lineRule="auto"/>
        <w:rPr>
          <w:rFonts w:eastAsia="MS Mincho" w:cs="Calibri"/>
          <w:b/>
          <w:sz w:val="24"/>
          <w:szCs w:val="24"/>
          <w:lang w:eastAsia="ja-JP"/>
        </w:rPr>
      </w:pPr>
      <w:proofErr w:type="spellStart"/>
      <w:r w:rsidRPr="001B5C43">
        <w:rPr>
          <w:rFonts w:eastAsia="MS Mincho" w:cs="Calibri"/>
          <w:b/>
          <w:sz w:val="24"/>
          <w:szCs w:val="24"/>
          <w:lang w:eastAsia="ja-JP"/>
        </w:rPr>
        <w:t>Bibliografie</w:t>
      </w:r>
      <w:proofErr w:type="spellEnd"/>
      <w:r w:rsidRPr="001B5C43">
        <w:rPr>
          <w:rFonts w:eastAsia="MS Mincho" w:cs="Calibri"/>
          <w:b/>
          <w:sz w:val="24"/>
          <w:szCs w:val="24"/>
          <w:lang w:eastAsia="ja-JP"/>
        </w:rPr>
        <w:t xml:space="preserve"> </w:t>
      </w:r>
      <w:proofErr w:type="spellStart"/>
      <w:r w:rsidRPr="001B5C43">
        <w:rPr>
          <w:rFonts w:eastAsia="MS Mincho" w:cs="Calibri"/>
          <w:b/>
          <w:sz w:val="24"/>
          <w:szCs w:val="24"/>
          <w:lang w:eastAsia="ja-JP"/>
        </w:rPr>
        <w:t>opţională</w:t>
      </w:r>
      <w:proofErr w:type="spellEnd"/>
      <w:r w:rsidRPr="001B5C43">
        <w:rPr>
          <w:rFonts w:eastAsia="MS Mincho" w:cs="Calibri"/>
          <w:b/>
          <w:sz w:val="24"/>
          <w:szCs w:val="24"/>
          <w:lang w:eastAsia="ja-JP"/>
        </w:rPr>
        <w:t xml:space="preserve"> cur</w:t>
      </w:r>
      <w:r>
        <w:rPr>
          <w:rFonts w:eastAsia="MS Mincho" w:cs="Calibri"/>
          <w:b/>
          <w:sz w:val="24"/>
          <w:szCs w:val="24"/>
          <w:lang w:eastAsia="ja-JP"/>
        </w:rPr>
        <w:t>s</w:t>
      </w:r>
      <w:r w:rsidRPr="001B5C43">
        <w:rPr>
          <w:rFonts w:eastAsia="MS Mincho" w:cs="Calibri"/>
          <w:b/>
          <w:sz w:val="24"/>
          <w:szCs w:val="24"/>
          <w:lang w:eastAsia="ja-JP"/>
        </w:rPr>
        <w:t xml:space="preserve"> </w:t>
      </w:r>
      <w:proofErr w:type="spellStart"/>
      <w:r w:rsidRPr="001B5C43">
        <w:rPr>
          <w:rFonts w:eastAsia="MS Mincho" w:cs="Calibri"/>
          <w:b/>
          <w:sz w:val="24"/>
          <w:szCs w:val="24"/>
          <w:lang w:eastAsia="ja-JP"/>
        </w:rPr>
        <w:t>și</w:t>
      </w:r>
      <w:proofErr w:type="spellEnd"/>
      <w:r w:rsidRPr="001B5C43">
        <w:rPr>
          <w:rFonts w:eastAsia="MS Mincho" w:cs="Calibri"/>
          <w:b/>
          <w:sz w:val="24"/>
          <w:szCs w:val="24"/>
          <w:lang w:eastAsia="ja-JP"/>
        </w:rPr>
        <w:t xml:space="preserve"> seminar</w:t>
      </w:r>
    </w:p>
    <w:p w:rsidR="00FB0DF9" w:rsidRPr="001B5C43" w:rsidRDefault="00FB0DF9" w:rsidP="00FB0DF9">
      <w:pPr>
        <w:spacing w:after="0" w:line="240" w:lineRule="auto"/>
        <w:rPr>
          <w:rFonts w:eastAsia="MS Mincho" w:cs="Calibri"/>
          <w:b/>
          <w:sz w:val="24"/>
          <w:szCs w:val="24"/>
          <w:lang w:eastAsia="ja-JP"/>
        </w:rPr>
      </w:pPr>
    </w:p>
    <w:p w:rsidR="00FB0DF9" w:rsidRPr="001B5C43" w:rsidRDefault="00FB0DF9" w:rsidP="00FB0DF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MS Mincho" w:cs="Calibri"/>
          <w:bCs/>
          <w:sz w:val="24"/>
          <w:szCs w:val="24"/>
          <w:lang w:val="it-IT"/>
        </w:rPr>
      </w:pPr>
      <w:r w:rsidRPr="001B5C43">
        <w:rPr>
          <w:rFonts w:eastAsia="MS Mincho" w:cs="Calibri"/>
          <w:bCs/>
          <w:sz w:val="24"/>
          <w:szCs w:val="24"/>
          <w:lang w:val="it-IT"/>
        </w:rPr>
        <w:t xml:space="preserve">Armstrong, M., </w:t>
      </w:r>
      <w:r w:rsidRPr="001B5C43">
        <w:rPr>
          <w:rFonts w:eastAsia="MS Mincho" w:cs="Calibri"/>
          <w:bCs/>
          <w:i/>
          <w:sz w:val="24"/>
          <w:szCs w:val="24"/>
          <w:lang w:val="it-IT"/>
        </w:rPr>
        <w:t xml:space="preserve">Cum să fii un manager şi mai bun, </w:t>
      </w:r>
      <w:r w:rsidRPr="001B5C43">
        <w:rPr>
          <w:rFonts w:eastAsia="MS Mincho" w:cs="Calibri"/>
          <w:bCs/>
          <w:sz w:val="24"/>
          <w:szCs w:val="24"/>
          <w:lang w:val="it-IT"/>
        </w:rPr>
        <w:t>Ediţia a VI-a, Bucureşti:</w:t>
      </w:r>
      <w:r w:rsidRPr="001B5C43">
        <w:rPr>
          <w:rFonts w:eastAsia="MS Mincho" w:cs="Calibri"/>
          <w:sz w:val="24"/>
          <w:szCs w:val="24"/>
          <w:lang w:val="it-IT"/>
        </w:rPr>
        <w:t xml:space="preserve"> </w:t>
      </w:r>
      <w:r w:rsidRPr="001B5C43">
        <w:rPr>
          <w:rFonts w:eastAsia="MS Mincho" w:cs="Calibri"/>
          <w:bCs/>
          <w:sz w:val="24"/>
          <w:szCs w:val="24"/>
          <w:lang w:val="it-IT"/>
        </w:rPr>
        <w:t>Meteor Press, 2007.</w:t>
      </w:r>
    </w:p>
    <w:p w:rsidR="00FB0DF9" w:rsidRPr="001B5C43" w:rsidRDefault="00FB0DF9" w:rsidP="00FB0DF9">
      <w:pPr>
        <w:numPr>
          <w:ilvl w:val="0"/>
          <w:numId w:val="2"/>
        </w:numPr>
        <w:suppressAutoHyphens/>
        <w:spacing w:after="0" w:line="240" w:lineRule="auto"/>
        <w:rPr>
          <w:rFonts w:eastAsia="MS Mincho" w:cs="Calibri"/>
          <w:sz w:val="24"/>
          <w:szCs w:val="24"/>
          <w:lang w:val="it-IT"/>
        </w:rPr>
      </w:pPr>
      <w:proofErr w:type="spellStart"/>
      <w:r w:rsidRPr="008E667D">
        <w:rPr>
          <w:rFonts w:eastAsia="MS Mincho" w:cs="Calibri"/>
          <w:sz w:val="24"/>
          <w:szCs w:val="24"/>
          <w:lang w:val="fr-FR"/>
        </w:rPr>
        <w:t>Brătianu</w:t>
      </w:r>
      <w:proofErr w:type="spellEnd"/>
      <w:r w:rsidRPr="008E667D">
        <w:rPr>
          <w:rFonts w:eastAsia="MS Mincho" w:cs="Calibri"/>
          <w:sz w:val="24"/>
          <w:szCs w:val="24"/>
          <w:lang w:val="fr-FR"/>
        </w:rPr>
        <w:t xml:space="preserve">, C., </w:t>
      </w:r>
      <w:r w:rsidRPr="008E667D">
        <w:rPr>
          <w:rFonts w:eastAsia="MS Mincho" w:cs="Calibri"/>
          <w:i/>
          <w:sz w:val="24"/>
          <w:szCs w:val="24"/>
          <w:lang w:val="fr-FR"/>
        </w:rPr>
        <w:t xml:space="preserve">Management </w:t>
      </w:r>
      <w:proofErr w:type="spellStart"/>
      <w:r w:rsidRPr="008E667D">
        <w:rPr>
          <w:rFonts w:eastAsia="MS Mincho" w:cs="Calibri"/>
          <w:i/>
          <w:sz w:val="24"/>
          <w:szCs w:val="24"/>
          <w:lang w:val="fr-FR"/>
        </w:rPr>
        <w:t>şi</w:t>
      </w:r>
      <w:proofErr w:type="spellEnd"/>
      <w:r w:rsidRPr="008E667D">
        <w:rPr>
          <w:rFonts w:eastAsia="MS Mincho" w:cs="Calibri"/>
          <w:i/>
          <w:sz w:val="24"/>
          <w:szCs w:val="24"/>
          <w:lang w:val="fr-FR"/>
        </w:rPr>
        <w:t xml:space="preserve"> marketing. </w:t>
      </w:r>
      <w:r w:rsidRPr="001B5C43">
        <w:rPr>
          <w:rFonts w:eastAsia="MS Mincho" w:cs="Calibri"/>
          <w:i/>
          <w:sz w:val="24"/>
          <w:szCs w:val="24"/>
          <w:lang w:val="it-IT"/>
        </w:rPr>
        <w:t xml:space="preserve">Concepte de bază, </w:t>
      </w:r>
      <w:r w:rsidRPr="001B5C43">
        <w:rPr>
          <w:rFonts w:eastAsia="MS Mincho" w:cs="Calibri"/>
          <w:sz w:val="24"/>
          <w:szCs w:val="24"/>
          <w:lang w:val="it-IT"/>
        </w:rPr>
        <w:t>Bucureşti: Editura Comunicare.ro, 2006.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bCs/>
          <w:sz w:val="24"/>
          <w:szCs w:val="24"/>
          <w:lang w:val="it-IT"/>
        </w:rPr>
      </w:pPr>
      <w:r w:rsidRPr="001B5C43">
        <w:rPr>
          <w:rFonts w:eastAsia="MS Mincho" w:cs="Calibri"/>
          <w:bCs/>
          <w:sz w:val="24"/>
          <w:szCs w:val="24"/>
          <w:lang w:val="pt-BR"/>
        </w:rPr>
        <w:t xml:space="preserve">Collins, Jim </w:t>
      </w:r>
      <w:r w:rsidRPr="001B5C43">
        <w:rPr>
          <w:rFonts w:eastAsia="MS Mincho" w:cs="Calibri"/>
          <w:bCs/>
          <w:i/>
          <w:sz w:val="24"/>
          <w:szCs w:val="24"/>
          <w:lang w:val="pt-BR"/>
        </w:rPr>
        <w:t xml:space="preserve">Excelenţa în afaceri. </w:t>
      </w:r>
      <w:r w:rsidRPr="001B5C43">
        <w:rPr>
          <w:rFonts w:eastAsia="MS Mincho" w:cs="Calibri"/>
          <w:bCs/>
          <w:i/>
          <w:sz w:val="24"/>
          <w:szCs w:val="24"/>
          <w:lang w:val="it-IT"/>
        </w:rPr>
        <w:t xml:space="preserve">De ce anumite companii reuşesc saltul de la „bun” la „excelent”, iar altele nu?, </w:t>
      </w:r>
      <w:r w:rsidRPr="001B5C43">
        <w:rPr>
          <w:rFonts w:eastAsia="MS Mincho" w:cs="Calibri"/>
          <w:bCs/>
          <w:sz w:val="24"/>
          <w:szCs w:val="24"/>
          <w:lang w:val="it-IT"/>
        </w:rPr>
        <w:t>Bucureşti: Editura Curtea Veche, 2007.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sz w:val="24"/>
          <w:szCs w:val="24"/>
        </w:rPr>
      </w:pPr>
      <w:r w:rsidRPr="001B5C43">
        <w:rPr>
          <w:rFonts w:eastAsia="MS Mincho" w:cs="Calibri"/>
          <w:sz w:val="24"/>
          <w:szCs w:val="24"/>
          <w:lang w:val="it-IT"/>
        </w:rPr>
        <w:t>Curşeu, P. L.,</w:t>
      </w:r>
      <w:r w:rsidRPr="001B5C43">
        <w:rPr>
          <w:rFonts w:eastAsia="MS Mincho" w:cs="Calibri"/>
          <w:i/>
          <w:sz w:val="24"/>
          <w:szCs w:val="24"/>
          <w:lang w:val="it-IT"/>
        </w:rPr>
        <w:t>Grupurile în organizaţii</w:t>
      </w:r>
      <w:r w:rsidRPr="001B5C43">
        <w:rPr>
          <w:rFonts w:eastAsia="MS Mincho" w:cs="Calibri"/>
          <w:sz w:val="24"/>
          <w:szCs w:val="24"/>
          <w:lang w:val="it-IT"/>
        </w:rPr>
        <w:t xml:space="preserve">, Iaşi: Ed. </w:t>
      </w:r>
      <w:proofErr w:type="spellStart"/>
      <w:r w:rsidRPr="001B5C43">
        <w:rPr>
          <w:rFonts w:eastAsia="MS Mincho" w:cs="Calibri"/>
          <w:sz w:val="24"/>
          <w:szCs w:val="24"/>
        </w:rPr>
        <w:t>Polirom</w:t>
      </w:r>
      <w:proofErr w:type="spellEnd"/>
      <w:r w:rsidRPr="001B5C43">
        <w:rPr>
          <w:rFonts w:eastAsia="MS Mincho" w:cs="Calibri"/>
          <w:sz w:val="24"/>
          <w:szCs w:val="24"/>
        </w:rPr>
        <w:t xml:space="preserve">, 2007. 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sz w:val="24"/>
          <w:szCs w:val="24"/>
        </w:rPr>
      </w:pPr>
      <w:proofErr w:type="spellStart"/>
      <w:r w:rsidRPr="001B5C43">
        <w:rPr>
          <w:rFonts w:eastAsia="MS Mincho" w:cs="Calibri"/>
          <w:sz w:val="24"/>
          <w:szCs w:val="24"/>
        </w:rPr>
        <w:t>Dănăiaţă</w:t>
      </w:r>
      <w:proofErr w:type="spellEnd"/>
      <w:r w:rsidRPr="001B5C43">
        <w:rPr>
          <w:rFonts w:eastAsia="MS Mincho" w:cs="Calibri"/>
          <w:sz w:val="24"/>
          <w:szCs w:val="24"/>
        </w:rPr>
        <w:t xml:space="preserve">, I., </w:t>
      </w:r>
      <w:r w:rsidRPr="001B5C43">
        <w:rPr>
          <w:rFonts w:eastAsia="MS Mincho" w:cs="Calibri"/>
          <w:i/>
          <w:iCs/>
          <w:sz w:val="24"/>
          <w:szCs w:val="24"/>
        </w:rPr>
        <w:t>Management</w:t>
      </w:r>
      <w:r w:rsidRPr="001B5C43">
        <w:rPr>
          <w:rFonts w:eastAsia="MS Mincho" w:cs="Calibri"/>
          <w:sz w:val="24"/>
          <w:szCs w:val="24"/>
        </w:rPr>
        <w:t xml:space="preserve">, </w:t>
      </w:r>
      <w:proofErr w:type="spellStart"/>
      <w:r w:rsidRPr="001B5C43">
        <w:rPr>
          <w:rFonts w:eastAsia="MS Mincho" w:cs="Calibri"/>
          <w:sz w:val="24"/>
          <w:szCs w:val="24"/>
        </w:rPr>
        <w:t>Timişoara</w:t>
      </w:r>
      <w:proofErr w:type="spellEnd"/>
      <w:r w:rsidRPr="001B5C43">
        <w:rPr>
          <w:rFonts w:eastAsia="MS Mincho" w:cs="Calibri"/>
          <w:sz w:val="24"/>
          <w:szCs w:val="24"/>
        </w:rPr>
        <w:t xml:space="preserve">: </w:t>
      </w:r>
      <w:proofErr w:type="spellStart"/>
      <w:r w:rsidRPr="001B5C43">
        <w:rPr>
          <w:rFonts w:eastAsia="MS Mincho" w:cs="Calibri"/>
          <w:sz w:val="24"/>
          <w:szCs w:val="24"/>
        </w:rPr>
        <w:t>Editura</w:t>
      </w:r>
      <w:proofErr w:type="spellEnd"/>
      <w:r w:rsidRPr="001B5C43">
        <w:rPr>
          <w:rFonts w:eastAsia="MS Mincho" w:cs="Calibri"/>
          <w:sz w:val="24"/>
          <w:szCs w:val="24"/>
        </w:rPr>
        <w:t xml:space="preserve"> </w:t>
      </w:r>
      <w:proofErr w:type="spellStart"/>
      <w:r w:rsidRPr="001B5C43">
        <w:rPr>
          <w:rFonts w:eastAsia="MS Mincho" w:cs="Calibri"/>
          <w:sz w:val="24"/>
          <w:szCs w:val="24"/>
        </w:rPr>
        <w:t>Mirton</w:t>
      </w:r>
      <w:proofErr w:type="spellEnd"/>
      <w:r w:rsidRPr="001B5C43">
        <w:rPr>
          <w:rFonts w:eastAsia="MS Mincho" w:cs="Calibri"/>
          <w:sz w:val="24"/>
          <w:szCs w:val="24"/>
        </w:rPr>
        <w:t>, 2010.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sz w:val="24"/>
          <w:szCs w:val="24"/>
        </w:rPr>
      </w:pPr>
      <w:r w:rsidRPr="001B5C43">
        <w:rPr>
          <w:rFonts w:eastAsia="MS Mincho" w:cs="Calibri"/>
          <w:sz w:val="24"/>
          <w:szCs w:val="24"/>
          <w:lang w:val="it-IT"/>
        </w:rPr>
        <w:t xml:space="preserve">Drucker, P.F., </w:t>
      </w:r>
      <w:r w:rsidRPr="001B5C43">
        <w:rPr>
          <w:rFonts w:eastAsia="MS Mincho" w:cs="Calibri"/>
          <w:i/>
          <w:iCs/>
          <w:sz w:val="24"/>
          <w:szCs w:val="24"/>
          <w:lang w:val="it-IT"/>
        </w:rPr>
        <w:t>Despre decizie şi eficacitate: ghidul complet al lucrurilor bine făcute</w:t>
      </w:r>
      <w:r w:rsidRPr="001B5C43">
        <w:rPr>
          <w:rFonts w:eastAsia="MS Mincho" w:cs="Calibri"/>
          <w:sz w:val="24"/>
          <w:szCs w:val="24"/>
          <w:lang w:val="it-IT"/>
        </w:rPr>
        <w:t xml:space="preserve">. </w:t>
      </w:r>
      <w:proofErr w:type="spellStart"/>
      <w:r w:rsidRPr="001B5C43">
        <w:rPr>
          <w:rFonts w:eastAsia="MS Mincho" w:cs="Calibri"/>
          <w:sz w:val="24"/>
          <w:szCs w:val="24"/>
        </w:rPr>
        <w:t>Ediţia</w:t>
      </w:r>
      <w:proofErr w:type="spellEnd"/>
      <w:r w:rsidRPr="001B5C43">
        <w:rPr>
          <w:rFonts w:eastAsia="MS Mincho" w:cs="Calibri"/>
          <w:sz w:val="24"/>
          <w:szCs w:val="24"/>
        </w:rPr>
        <w:t xml:space="preserve"> a 2-a. </w:t>
      </w:r>
      <w:proofErr w:type="spellStart"/>
      <w:r w:rsidRPr="001B5C43">
        <w:rPr>
          <w:rFonts w:eastAsia="MS Mincho" w:cs="Calibri"/>
          <w:sz w:val="24"/>
          <w:szCs w:val="24"/>
        </w:rPr>
        <w:t>Bucureşti</w:t>
      </w:r>
      <w:proofErr w:type="spellEnd"/>
      <w:r w:rsidRPr="001B5C43">
        <w:rPr>
          <w:rFonts w:eastAsia="MS Mincho" w:cs="Calibri"/>
          <w:sz w:val="24"/>
          <w:szCs w:val="24"/>
        </w:rPr>
        <w:t xml:space="preserve">: </w:t>
      </w:r>
      <w:proofErr w:type="spellStart"/>
      <w:r w:rsidRPr="001B5C43">
        <w:rPr>
          <w:rFonts w:eastAsia="MS Mincho" w:cs="Calibri"/>
          <w:sz w:val="24"/>
          <w:szCs w:val="24"/>
        </w:rPr>
        <w:t>Editura</w:t>
      </w:r>
      <w:proofErr w:type="spellEnd"/>
      <w:r w:rsidRPr="001B5C43">
        <w:rPr>
          <w:rFonts w:eastAsia="MS Mincho" w:cs="Calibri"/>
          <w:sz w:val="24"/>
          <w:szCs w:val="24"/>
        </w:rPr>
        <w:t xml:space="preserve"> Meteor Business, 2010. 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sz w:val="24"/>
          <w:szCs w:val="24"/>
          <w:lang w:val="it-IT"/>
        </w:rPr>
      </w:pPr>
      <w:r w:rsidRPr="001B5C43">
        <w:rPr>
          <w:rFonts w:eastAsia="MS Mincho" w:cs="Calibri"/>
          <w:sz w:val="24"/>
          <w:szCs w:val="24"/>
          <w:lang w:val="it-IT"/>
        </w:rPr>
        <w:lastRenderedPageBreak/>
        <w:t xml:space="preserve">Ilieş L., Stegerean, R., Osoian, C., Lungescu, D., </w:t>
      </w:r>
      <w:r w:rsidRPr="001B5C43">
        <w:rPr>
          <w:rFonts w:eastAsia="MS Mincho" w:cs="Calibri"/>
          <w:i/>
          <w:sz w:val="24"/>
          <w:szCs w:val="24"/>
          <w:lang w:val="it-IT"/>
        </w:rPr>
        <w:t xml:space="preserve">Managementul firmei, </w:t>
      </w:r>
      <w:r w:rsidRPr="001B5C43">
        <w:rPr>
          <w:rFonts w:eastAsia="MS Mincho" w:cs="Calibri"/>
          <w:sz w:val="24"/>
          <w:szCs w:val="24"/>
          <w:lang w:val="it-IT"/>
        </w:rPr>
        <w:t>Cluj-Napoca: Editura Risoprint, , 2005.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sz w:val="24"/>
          <w:szCs w:val="24"/>
        </w:rPr>
      </w:pPr>
      <w:proofErr w:type="spellStart"/>
      <w:r w:rsidRPr="001B5C43">
        <w:rPr>
          <w:rFonts w:eastAsia="MS Mincho" w:cs="Calibri"/>
          <w:sz w:val="24"/>
          <w:szCs w:val="24"/>
        </w:rPr>
        <w:t>Kotler</w:t>
      </w:r>
      <w:proofErr w:type="spellEnd"/>
      <w:r w:rsidRPr="001B5C43">
        <w:rPr>
          <w:rFonts w:eastAsia="MS Mincho" w:cs="Calibri"/>
          <w:sz w:val="24"/>
          <w:szCs w:val="24"/>
        </w:rPr>
        <w:t xml:space="preserve">, P., </w:t>
      </w:r>
      <w:proofErr w:type="spellStart"/>
      <w:r w:rsidRPr="001B5C43">
        <w:rPr>
          <w:rFonts w:eastAsia="MS Mincho" w:cs="Calibri"/>
          <w:sz w:val="24"/>
          <w:szCs w:val="24"/>
        </w:rPr>
        <w:t>Caslione</w:t>
      </w:r>
      <w:proofErr w:type="spellEnd"/>
      <w:r w:rsidRPr="001B5C43">
        <w:rPr>
          <w:rFonts w:eastAsia="MS Mincho" w:cs="Calibri"/>
          <w:sz w:val="24"/>
          <w:szCs w:val="24"/>
        </w:rPr>
        <w:t xml:space="preserve">, J. A., </w:t>
      </w:r>
      <w:proofErr w:type="spellStart"/>
      <w:r w:rsidRPr="001B5C43">
        <w:rPr>
          <w:rFonts w:eastAsia="MS Mincho" w:cs="Calibri"/>
          <w:i/>
          <w:sz w:val="24"/>
          <w:szCs w:val="24"/>
        </w:rPr>
        <w:t>Chaotics</w:t>
      </w:r>
      <w:proofErr w:type="spellEnd"/>
      <w:r w:rsidRPr="001B5C43">
        <w:rPr>
          <w:rFonts w:eastAsia="MS Mincho" w:cs="Calibri"/>
          <w:i/>
          <w:sz w:val="24"/>
          <w:szCs w:val="24"/>
        </w:rPr>
        <w:t xml:space="preserve">. Management </w:t>
      </w:r>
      <w:proofErr w:type="spellStart"/>
      <w:r w:rsidRPr="001B5C43">
        <w:rPr>
          <w:rFonts w:eastAsia="MS Mincho" w:cs="Calibri"/>
          <w:i/>
          <w:sz w:val="24"/>
          <w:szCs w:val="24"/>
        </w:rPr>
        <w:t>şi</w:t>
      </w:r>
      <w:proofErr w:type="spellEnd"/>
      <w:r w:rsidRPr="001B5C43">
        <w:rPr>
          <w:rFonts w:eastAsia="MS Mincho" w:cs="Calibri"/>
          <w:i/>
          <w:sz w:val="24"/>
          <w:szCs w:val="24"/>
        </w:rPr>
        <w:t xml:space="preserve"> marketing </w:t>
      </w:r>
      <w:proofErr w:type="spellStart"/>
      <w:r w:rsidRPr="001B5C43">
        <w:rPr>
          <w:rFonts w:eastAsia="MS Mincho" w:cs="Calibri"/>
          <w:i/>
          <w:sz w:val="24"/>
          <w:szCs w:val="24"/>
        </w:rPr>
        <w:t>în</w:t>
      </w:r>
      <w:proofErr w:type="spellEnd"/>
      <w:r w:rsidRPr="001B5C43">
        <w:rPr>
          <w:rFonts w:eastAsia="MS Mincho" w:cs="Calibri"/>
          <w:i/>
          <w:sz w:val="24"/>
          <w:szCs w:val="24"/>
        </w:rPr>
        <w:t xml:space="preserve"> era </w:t>
      </w:r>
      <w:proofErr w:type="spellStart"/>
      <w:r w:rsidRPr="001B5C43">
        <w:rPr>
          <w:rFonts w:eastAsia="MS Mincho" w:cs="Calibri"/>
          <w:i/>
          <w:sz w:val="24"/>
          <w:szCs w:val="24"/>
        </w:rPr>
        <w:t>turbulenţelor</w:t>
      </w:r>
      <w:proofErr w:type="spellEnd"/>
      <w:r w:rsidRPr="001B5C43">
        <w:rPr>
          <w:rFonts w:eastAsia="MS Mincho" w:cs="Calibri"/>
          <w:i/>
          <w:sz w:val="24"/>
          <w:szCs w:val="24"/>
        </w:rPr>
        <w:t xml:space="preserve">, </w:t>
      </w:r>
      <w:proofErr w:type="spellStart"/>
      <w:r w:rsidRPr="001B5C43">
        <w:rPr>
          <w:rFonts w:eastAsia="MS Mincho" w:cs="Calibri"/>
          <w:sz w:val="24"/>
          <w:szCs w:val="24"/>
        </w:rPr>
        <w:t>Bucureşti</w:t>
      </w:r>
      <w:proofErr w:type="spellEnd"/>
      <w:r w:rsidRPr="001B5C43">
        <w:rPr>
          <w:rFonts w:eastAsia="MS Mincho" w:cs="Calibri"/>
          <w:sz w:val="24"/>
          <w:szCs w:val="24"/>
        </w:rPr>
        <w:t xml:space="preserve">: </w:t>
      </w:r>
      <w:proofErr w:type="spellStart"/>
      <w:r w:rsidRPr="001B5C43">
        <w:rPr>
          <w:rFonts w:eastAsia="MS Mincho" w:cs="Calibri"/>
          <w:sz w:val="24"/>
          <w:szCs w:val="24"/>
        </w:rPr>
        <w:t>Editura</w:t>
      </w:r>
      <w:proofErr w:type="spellEnd"/>
      <w:r w:rsidRPr="001B5C43">
        <w:rPr>
          <w:rFonts w:eastAsia="MS Mincho" w:cs="Calibri"/>
          <w:sz w:val="24"/>
          <w:szCs w:val="24"/>
        </w:rPr>
        <w:t xml:space="preserve"> </w:t>
      </w:r>
      <w:proofErr w:type="spellStart"/>
      <w:r w:rsidRPr="001B5C43">
        <w:rPr>
          <w:rFonts w:eastAsia="MS Mincho" w:cs="Calibri"/>
          <w:sz w:val="24"/>
          <w:szCs w:val="24"/>
        </w:rPr>
        <w:t>Publica</w:t>
      </w:r>
      <w:proofErr w:type="spellEnd"/>
      <w:r w:rsidRPr="001B5C43">
        <w:rPr>
          <w:rFonts w:eastAsia="MS Mincho" w:cs="Calibri"/>
          <w:sz w:val="24"/>
          <w:szCs w:val="24"/>
        </w:rPr>
        <w:t>, 2009.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sz w:val="24"/>
          <w:szCs w:val="24"/>
          <w:lang w:eastAsia="ja-JP"/>
        </w:rPr>
      </w:pPr>
      <w:proofErr w:type="spellStart"/>
      <w:r w:rsidRPr="001B5C43">
        <w:rPr>
          <w:rFonts w:eastAsia="MS Mincho" w:cs="Calibri"/>
          <w:sz w:val="24"/>
          <w:szCs w:val="24"/>
        </w:rPr>
        <w:t>Kotter</w:t>
      </w:r>
      <w:proofErr w:type="spellEnd"/>
      <w:r w:rsidRPr="001B5C43">
        <w:rPr>
          <w:rFonts w:eastAsia="MS Mincho" w:cs="Calibri"/>
          <w:sz w:val="24"/>
          <w:szCs w:val="24"/>
        </w:rPr>
        <w:t xml:space="preserve">, J., </w:t>
      </w:r>
      <w:proofErr w:type="spellStart"/>
      <w:r w:rsidRPr="001B5C43">
        <w:rPr>
          <w:rFonts w:eastAsia="MS Mincho" w:cs="Calibri"/>
          <w:i/>
          <w:sz w:val="24"/>
          <w:szCs w:val="24"/>
        </w:rPr>
        <w:t>Ce</w:t>
      </w:r>
      <w:proofErr w:type="spellEnd"/>
      <w:r w:rsidRPr="001B5C43">
        <w:rPr>
          <w:rFonts w:eastAsia="MS Mincho" w:cs="Calibri"/>
          <w:i/>
          <w:sz w:val="24"/>
          <w:szCs w:val="24"/>
        </w:rPr>
        <w:t xml:space="preserve"> </w:t>
      </w:r>
      <w:proofErr w:type="spellStart"/>
      <w:r w:rsidRPr="001B5C43">
        <w:rPr>
          <w:rFonts w:eastAsia="MS Mincho" w:cs="Calibri"/>
          <w:i/>
          <w:sz w:val="24"/>
          <w:szCs w:val="24"/>
        </w:rPr>
        <w:t>fac</w:t>
      </w:r>
      <w:proofErr w:type="spellEnd"/>
      <w:r w:rsidRPr="001B5C43">
        <w:rPr>
          <w:rFonts w:eastAsia="MS Mincho" w:cs="Calibri"/>
          <w:i/>
          <w:sz w:val="24"/>
          <w:szCs w:val="24"/>
        </w:rPr>
        <w:t xml:space="preserve"> </w:t>
      </w:r>
      <w:proofErr w:type="spellStart"/>
      <w:r w:rsidRPr="001B5C43">
        <w:rPr>
          <w:rFonts w:eastAsia="MS Mincho" w:cs="Calibri"/>
          <w:i/>
          <w:sz w:val="24"/>
          <w:szCs w:val="24"/>
        </w:rPr>
        <w:t>liderii</w:t>
      </w:r>
      <w:proofErr w:type="spellEnd"/>
      <w:r w:rsidRPr="001B5C43">
        <w:rPr>
          <w:rFonts w:eastAsia="MS Mincho" w:cs="Calibri"/>
          <w:i/>
          <w:sz w:val="24"/>
          <w:szCs w:val="24"/>
        </w:rPr>
        <w:t xml:space="preserve"> cu </w:t>
      </w:r>
      <w:proofErr w:type="spellStart"/>
      <w:r w:rsidRPr="001B5C43">
        <w:rPr>
          <w:rFonts w:eastAsia="MS Mincho" w:cs="Calibri"/>
          <w:i/>
          <w:sz w:val="24"/>
          <w:szCs w:val="24"/>
        </w:rPr>
        <w:t>adevărat</w:t>
      </w:r>
      <w:proofErr w:type="spellEnd"/>
      <w:r w:rsidRPr="001B5C43">
        <w:rPr>
          <w:rFonts w:eastAsia="MS Mincho" w:cs="Calibri"/>
          <w:i/>
          <w:sz w:val="24"/>
          <w:szCs w:val="24"/>
        </w:rPr>
        <w:t>,</w:t>
      </w:r>
      <w:r w:rsidRPr="001B5C43">
        <w:rPr>
          <w:rFonts w:eastAsia="MS Mincho" w:cs="Calibri"/>
          <w:bCs/>
          <w:i/>
          <w:sz w:val="24"/>
          <w:szCs w:val="24"/>
        </w:rPr>
        <w:t xml:space="preserve"> </w:t>
      </w:r>
      <w:proofErr w:type="spellStart"/>
      <w:r w:rsidRPr="001B5C43">
        <w:rPr>
          <w:rFonts w:eastAsia="MS Mincho" w:cs="Calibri"/>
          <w:bCs/>
          <w:sz w:val="24"/>
          <w:szCs w:val="24"/>
        </w:rPr>
        <w:t>Bucureşti:Meteor</w:t>
      </w:r>
      <w:proofErr w:type="spellEnd"/>
      <w:r w:rsidRPr="001B5C43">
        <w:rPr>
          <w:rFonts w:eastAsia="MS Mincho" w:cs="Calibri"/>
          <w:bCs/>
          <w:sz w:val="24"/>
          <w:szCs w:val="24"/>
        </w:rPr>
        <w:t xml:space="preserve"> Press, 2008.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sz w:val="24"/>
          <w:szCs w:val="24"/>
          <w:lang w:eastAsia="ja-JP"/>
        </w:rPr>
      </w:pPr>
      <w:proofErr w:type="spellStart"/>
      <w:r w:rsidRPr="001B5C43">
        <w:rPr>
          <w:rFonts w:eastAsia="MS Mincho" w:cs="Calibri"/>
          <w:sz w:val="24"/>
          <w:szCs w:val="24"/>
          <w:lang w:eastAsia="ja-JP"/>
        </w:rPr>
        <w:t>Nedelea</w:t>
      </w:r>
      <w:proofErr w:type="spellEnd"/>
      <w:r w:rsidRPr="001B5C43">
        <w:rPr>
          <w:rFonts w:eastAsia="MS Mincho" w:cs="Calibri"/>
          <w:sz w:val="24"/>
          <w:szCs w:val="24"/>
          <w:lang w:eastAsia="ja-JP"/>
        </w:rPr>
        <w:t xml:space="preserve"> </w:t>
      </w:r>
      <w:proofErr w:type="spellStart"/>
      <w:r w:rsidRPr="001B5C43">
        <w:rPr>
          <w:rFonts w:eastAsia="MS Mincho" w:cs="Calibri"/>
          <w:sz w:val="24"/>
          <w:szCs w:val="24"/>
          <w:lang w:eastAsia="ja-JP"/>
        </w:rPr>
        <w:t>Şt</w:t>
      </w:r>
      <w:proofErr w:type="spellEnd"/>
      <w:r w:rsidRPr="001B5C43">
        <w:rPr>
          <w:rFonts w:eastAsia="MS Mincho" w:cs="Calibri"/>
          <w:sz w:val="24"/>
          <w:szCs w:val="24"/>
          <w:lang w:eastAsia="ja-JP"/>
        </w:rPr>
        <w:t>. (</w:t>
      </w:r>
      <w:proofErr w:type="spellStart"/>
      <w:r w:rsidRPr="001B5C43">
        <w:rPr>
          <w:rFonts w:eastAsia="MS Mincho" w:cs="Calibri"/>
          <w:sz w:val="24"/>
          <w:szCs w:val="24"/>
          <w:lang w:eastAsia="ja-JP"/>
        </w:rPr>
        <w:t>coord</w:t>
      </w:r>
      <w:proofErr w:type="spellEnd"/>
      <w:r w:rsidRPr="001B5C43">
        <w:rPr>
          <w:rFonts w:eastAsia="MS Mincho" w:cs="Calibri"/>
          <w:sz w:val="24"/>
          <w:szCs w:val="24"/>
          <w:lang w:eastAsia="ja-JP"/>
        </w:rPr>
        <w:t xml:space="preserve">.), </w:t>
      </w:r>
      <w:proofErr w:type="spellStart"/>
      <w:r w:rsidRPr="001B5C43">
        <w:rPr>
          <w:rFonts w:eastAsia="MS Mincho" w:cs="Calibri"/>
          <w:i/>
          <w:sz w:val="24"/>
          <w:szCs w:val="24"/>
          <w:lang w:eastAsia="ja-JP"/>
        </w:rPr>
        <w:t>Managementul</w:t>
      </w:r>
      <w:proofErr w:type="spellEnd"/>
      <w:r w:rsidRPr="001B5C43">
        <w:rPr>
          <w:rFonts w:eastAsia="MS Mincho" w:cs="Calibri"/>
          <w:i/>
          <w:sz w:val="24"/>
          <w:szCs w:val="24"/>
          <w:lang w:eastAsia="ja-JP"/>
        </w:rPr>
        <w:t xml:space="preserve"> </w:t>
      </w:r>
      <w:proofErr w:type="spellStart"/>
      <w:r w:rsidRPr="001B5C43">
        <w:rPr>
          <w:rFonts w:eastAsia="MS Mincho" w:cs="Calibri"/>
          <w:i/>
          <w:sz w:val="24"/>
          <w:szCs w:val="24"/>
          <w:lang w:eastAsia="ja-JP"/>
        </w:rPr>
        <w:t>organizaţiei</w:t>
      </w:r>
      <w:proofErr w:type="spellEnd"/>
      <w:r w:rsidRPr="001B5C43">
        <w:rPr>
          <w:rFonts w:eastAsia="MS Mincho" w:cs="Calibri"/>
          <w:sz w:val="24"/>
          <w:szCs w:val="24"/>
          <w:lang w:eastAsia="ja-JP"/>
        </w:rPr>
        <w:t xml:space="preserve">, </w:t>
      </w:r>
      <w:proofErr w:type="spellStart"/>
      <w:r w:rsidRPr="001B5C43">
        <w:rPr>
          <w:rFonts w:eastAsia="MS Mincho" w:cs="Calibri"/>
          <w:sz w:val="24"/>
          <w:szCs w:val="24"/>
          <w:lang w:eastAsia="ja-JP"/>
        </w:rPr>
        <w:t>Bucureşti</w:t>
      </w:r>
      <w:proofErr w:type="spellEnd"/>
      <w:r w:rsidRPr="001B5C43">
        <w:rPr>
          <w:rFonts w:eastAsia="MS Mincho" w:cs="Calibri"/>
          <w:sz w:val="24"/>
          <w:szCs w:val="24"/>
          <w:lang w:eastAsia="ja-JP"/>
        </w:rPr>
        <w:t xml:space="preserve">: </w:t>
      </w:r>
      <w:proofErr w:type="spellStart"/>
      <w:r w:rsidRPr="001B5C43">
        <w:rPr>
          <w:rFonts w:eastAsia="MS Mincho" w:cs="Calibri"/>
          <w:sz w:val="24"/>
          <w:szCs w:val="24"/>
          <w:lang w:eastAsia="ja-JP"/>
        </w:rPr>
        <w:t>Editura</w:t>
      </w:r>
      <w:proofErr w:type="spellEnd"/>
      <w:r w:rsidRPr="001B5C43">
        <w:rPr>
          <w:rFonts w:eastAsia="MS Mincho" w:cs="Calibri"/>
          <w:sz w:val="24"/>
          <w:szCs w:val="24"/>
          <w:lang w:eastAsia="ja-JP"/>
        </w:rPr>
        <w:t xml:space="preserve"> ASE, 2008.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sz w:val="24"/>
          <w:szCs w:val="24"/>
        </w:rPr>
      </w:pPr>
      <w:r w:rsidRPr="001B5C43">
        <w:rPr>
          <w:rFonts w:eastAsia="MS Mincho" w:cs="Calibri"/>
          <w:sz w:val="24"/>
          <w:szCs w:val="24"/>
          <w:lang w:val="it-IT"/>
        </w:rPr>
        <w:t xml:space="preserve">Nicolescu, O., Nicolescu, C., </w:t>
      </w:r>
      <w:r w:rsidRPr="001B5C43">
        <w:rPr>
          <w:rFonts w:eastAsia="MS Mincho" w:cs="Calibri"/>
          <w:i/>
          <w:iCs/>
          <w:sz w:val="24"/>
          <w:szCs w:val="24"/>
          <w:lang w:val="it-IT"/>
        </w:rPr>
        <w:t>Organizaţia şi managementul bazate pe cunoştinţe: teorie, metodologie, studii de caz şi baterii de teste</w:t>
      </w:r>
      <w:r w:rsidRPr="001B5C43">
        <w:rPr>
          <w:rFonts w:eastAsia="MS Mincho" w:cs="Calibri"/>
          <w:sz w:val="24"/>
          <w:szCs w:val="24"/>
          <w:lang w:val="it-IT"/>
        </w:rPr>
        <w:t xml:space="preserve">. </w:t>
      </w:r>
      <w:proofErr w:type="spellStart"/>
      <w:r w:rsidRPr="001B5C43">
        <w:rPr>
          <w:rFonts w:eastAsia="MS Mincho" w:cs="Calibri"/>
          <w:sz w:val="24"/>
          <w:szCs w:val="24"/>
        </w:rPr>
        <w:t>Bucureşti</w:t>
      </w:r>
      <w:proofErr w:type="spellEnd"/>
      <w:r w:rsidRPr="001B5C43">
        <w:rPr>
          <w:rFonts w:eastAsia="MS Mincho" w:cs="Calibri"/>
          <w:sz w:val="24"/>
          <w:szCs w:val="24"/>
        </w:rPr>
        <w:t xml:space="preserve">: </w:t>
      </w:r>
      <w:proofErr w:type="spellStart"/>
      <w:r w:rsidRPr="001B5C43">
        <w:rPr>
          <w:rFonts w:eastAsia="MS Mincho" w:cs="Calibri"/>
          <w:sz w:val="24"/>
          <w:szCs w:val="24"/>
        </w:rPr>
        <w:t>Editura</w:t>
      </w:r>
      <w:proofErr w:type="spellEnd"/>
      <w:r w:rsidRPr="001B5C43">
        <w:rPr>
          <w:rFonts w:eastAsia="MS Mincho" w:cs="Calibri"/>
          <w:sz w:val="24"/>
          <w:szCs w:val="24"/>
        </w:rPr>
        <w:t xml:space="preserve"> Pro </w:t>
      </w:r>
      <w:proofErr w:type="spellStart"/>
      <w:r w:rsidRPr="001B5C43">
        <w:rPr>
          <w:rFonts w:eastAsia="MS Mincho" w:cs="Calibri"/>
          <w:sz w:val="24"/>
          <w:szCs w:val="24"/>
        </w:rPr>
        <w:t>Universitaria</w:t>
      </w:r>
      <w:proofErr w:type="spellEnd"/>
      <w:r w:rsidRPr="001B5C43">
        <w:rPr>
          <w:rFonts w:eastAsia="MS Mincho" w:cs="Calibri"/>
          <w:sz w:val="24"/>
          <w:szCs w:val="24"/>
        </w:rPr>
        <w:t>, 2011.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sz w:val="24"/>
          <w:szCs w:val="24"/>
          <w:lang w:val="it-IT"/>
        </w:rPr>
      </w:pPr>
      <w:r w:rsidRPr="001B5C43">
        <w:rPr>
          <w:rFonts w:eastAsia="MS Mincho" w:cs="Calibri"/>
          <w:sz w:val="24"/>
          <w:szCs w:val="24"/>
          <w:lang w:val="it-IT"/>
        </w:rPr>
        <w:t xml:space="preserve">Nicolescu, O., Verboncu, I. , </w:t>
      </w:r>
      <w:r w:rsidRPr="001B5C43">
        <w:rPr>
          <w:rFonts w:eastAsia="MS Mincho" w:cs="Calibri"/>
          <w:i/>
          <w:iCs/>
          <w:sz w:val="24"/>
          <w:szCs w:val="24"/>
          <w:lang w:val="it-IT"/>
        </w:rPr>
        <w:t>Metodologii manageriale</w:t>
      </w:r>
      <w:r w:rsidRPr="001B5C43">
        <w:rPr>
          <w:rFonts w:eastAsia="MS Mincho" w:cs="Calibri"/>
          <w:sz w:val="24"/>
          <w:szCs w:val="24"/>
          <w:lang w:val="it-IT"/>
        </w:rPr>
        <w:t>. Bucureşti: Editura Tribuna Economică, 2007.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sz w:val="24"/>
          <w:szCs w:val="24"/>
          <w:lang w:val="it-IT"/>
        </w:rPr>
      </w:pPr>
      <w:r w:rsidRPr="001B5C43">
        <w:rPr>
          <w:rFonts w:eastAsia="MS Mincho" w:cs="Calibri"/>
          <w:sz w:val="24"/>
          <w:szCs w:val="24"/>
          <w:lang w:val="it-IT"/>
        </w:rPr>
        <w:t xml:space="preserve">Nicolescu, O., Verboncu, I., </w:t>
      </w:r>
      <w:r w:rsidRPr="001B5C43">
        <w:rPr>
          <w:rFonts w:eastAsia="MS Mincho" w:cs="Calibri"/>
          <w:i/>
          <w:iCs/>
          <w:sz w:val="24"/>
          <w:szCs w:val="24"/>
          <w:lang w:val="it-IT"/>
        </w:rPr>
        <w:t>Fundamentele managementului organizaţiei,</w:t>
      </w:r>
      <w:r w:rsidRPr="001B5C43">
        <w:rPr>
          <w:rFonts w:eastAsia="MS Mincho" w:cs="Calibri"/>
          <w:sz w:val="24"/>
          <w:szCs w:val="24"/>
          <w:lang w:val="it-IT"/>
        </w:rPr>
        <w:t xml:space="preserve"> Bucureşti: Editura Tribuna Economică, 2007.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sz w:val="24"/>
          <w:szCs w:val="24"/>
          <w:lang w:val="it-IT"/>
        </w:rPr>
      </w:pPr>
      <w:r w:rsidRPr="001B5C43">
        <w:rPr>
          <w:rFonts w:eastAsia="MS Mincho" w:cs="Calibri"/>
          <w:sz w:val="24"/>
          <w:szCs w:val="24"/>
          <w:lang w:val="it-IT"/>
        </w:rPr>
        <w:t xml:space="preserve">Nicolescu, O., Verboncu, I., </w:t>
      </w:r>
      <w:r w:rsidRPr="001B5C43">
        <w:rPr>
          <w:rFonts w:eastAsia="MS Mincho" w:cs="Calibri"/>
          <w:i/>
          <w:iCs/>
          <w:sz w:val="24"/>
          <w:szCs w:val="24"/>
          <w:lang w:val="it-IT"/>
        </w:rPr>
        <w:t>Managementul organizaţiei,</w:t>
      </w:r>
      <w:r w:rsidRPr="001B5C43">
        <w:rPr>
          <w:rFonts w:eastAsia="MS Mincho" w:cs="Calibri"/>
          <w:sz w:val="24"/>
          <w:szCs w:val="24"/>
          <w:lang w:val="it-IT"/>
        </w:rPr>
        <w:t xml:space="preserve"> Bucureşti: Editura Economică, 2007.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bCs/>
          <w:sz w:val="24"/>
          <w:szCs w:val="24"/>
          <w:lang w:val="it-IT"/>
        </w:rPr>
      </w:pPr>
      <w:r w:rsidRPr="001B5C43">
        <w:rPr>
          <w:rFonts w:eastAsia="MS Mincho" w:cs="Calibri"/>
          <w:bCs/>
          <w:sz w:val="24"/>
          <w:szCs w:val="24"/>
          <w:lang w:val="it-IT"/>
        </w:rPr>
        <w:t xml:space="preserve">Pink, Daniel, </w:t>
      </w:r>
      <w:r w:rsidRPr="001B5C43">
        <w:rPr>
          <w:rFonts w:eastAsia="MS Mincho" w:cs="Calibri"/>
          <w:bCs/>
          <w:i/>
          <w:sz w:val="24"/>
          <w:szCs w:val="24"/>
          <w:lang w:val="it-IT"/>
        </w:rPr>
        <w:t xml:space="preserve">DRIVE – ce anume ne motivează cu adevărat, </w:t>
      </w:r>
      <w:r w:rsidRPr="001B5C43">
        <w:rPr>
          <w:rFonts w:eastAsia="MS Mincho" w:cs="Calibri"/>
          <w:bCs/>
          <w:sz w:val="24"/>
          <w:szCs w:val="24"/>
          <w:lang w:val="it-IT"/>
        </w:rPr>
        <w:t xml:space="preserve">Bucureşti: Editura Publica, 2011. 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bCs/>
          <w:sz w:val="24"/>
          <w:szCs w:val="24"/>
          <w:lang w:val="it-IT"/>
        </w:rPr>
      </w:pPr>
      <w:r w:rsidRPr="001B5C43">
        <w:rPr>
          <w:rFonts w:eastAsia="MS Mincho" w:cs="Calibri"/>
          <w:bCs/>
          <w:sz w:val="24"/>
          <w:szCs w:val="24"/>
          <w:lang w:val="it-IT"/>
        </w:rPr>
        <w:t xml:space="preserve">Racolţa-Paina, N. D. (coord.), </w:t>
      </w:r>
      <w:r w:rsidRPr="001B5C43">
        <w:rPr>
          <w:rFonts w:eastAsia="MS Mincho" w:cs="Calibri"/>
          <w:bCs/>
          <w:i/>
          <w:iCs/>
          <w:sz w:val="24"/>
          <w:szCs w:val="24"/>
          <w:lang w:val="it-IT"/>
        </w:rPr>
        <w:t xml:space="preserve">Impactul investiţiilor străine directe asupra resursei umane din industria prelucrătoare din România, </w:t>
      </w:r>
      <w:r w:rsidRPr="001B5C43">
        <w:rPr>
          <w:rFonts w:eastAsia="MS Mincho" w:cs="Calibri"/>
          <w:bCs/>
          <w:iCs/>
          <w:sz w:val="24"/>
          <w:szCs w:val="24"/>
          <w:lang w:val="it-IT"/>
        </w:rPr>
        <w:t>Cluj-Napoca</w:t>
      </w:r>
      <w:r w:rsidRPr="001B5C43">
        <w:rPr>
          <w:rFonts w:eastAsia="MS Mincho" w:cs="Calibri"/>
          <w:bCs/>
          <w:i/>
          <w:iCs/>
          <w:sz w:val="24"/>
          <w:szCs w:val="24"/>
          <w:lang w:val="it-IT"/>
        </w:rPr>
        <w:t xml:space="preserve">, </w:t>
      </w:r>
      <w:r w:rsidRPr="001B5C43">
        <w:rPr>
          <w:rFonts w:eastAsia="MS Mincho" w:cs="Calibri"/>
          <w:bCs/>
          <w:sz w:val="24"/>
          <w:szCs w:val="24"/>
          <w:lang w:val="it-IT"/>
        </w:rPr>
        <w:t>Editura EFES, 2007.</w:t>
      </w:r>
    </w:p>
    <w:p w:rsidR="00FB0DF9" w:rsidRPr="001B5C43" w:rsidRDefault="00FB0DF9" w:rsidP="00FB0DF9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MS Mincho" w:cs="Calibri"/>
          <w:bCs/>
          <w:sz w:val="24"/>
          <w:szCs w:val="24"/>
          <w:lang w:val="it-IT"/>
        </w:rPr>
      </w:pPr>
      <w:proofErr w:type="spellStart"/>
      <w:r w:rsidRPr="001B5C43">
        <w:rPr>
          <w:rFonts w:eastAsia="MS Mincho" w:cs="Calibri"/>
          <w:bCs/>
          <w:sz w:val="24"/>
          <w:szCs w:val="24"/>
        </w:rPr>
        <w:t>Racolţa-Paina</w:t>
      </w:r>
      <w:proofErr w:type="spellEnd"/>
      <w:r w:rsidRPr="001B5C43">
        <w:rPr>
          <w:rFonts w:eastAsia="MS Mincho" w:cs="Calibri"/>
          <w:bCs/>
          <w:sz w:val="24"/>
          <w:szCs w:val="24"/>
        </w:rPr>
        <w:t xml:space="preserve">, N. D., </w:t>
      </w:r>
      <w:r w:rsidRPr="001B5C43">
        <w:rPr>
          <w:rFonts w:eastAsia="MS Mincho" w:cs="Calibri"/>
          <w:bCs/>
          <w:i/>
          <w:iCs/>
          <w:sz w:val="24"/>
          <w:szCs w:val="24"/>
        </w:rPr>
        <w:t xml:space="preserve">Management-Marketing. </w:t>
      </w:r>
      <w:r w:rsidRPr="001B5C43">
        <w:rPr>
          <w:rFonts w:eastAsia="MS Mincho" w:cs="Calibri"/>
          <w:bCs/>
          <w:i/>
          <w:iCs/>
          <w:sz w:val="24"/>
          <w:szCs w:val="24"/>
          <w:lang w:val="it-IT"/>
        </w:rPr>
        <w:t>Interferenţe culturale, organizaţionale şi decizionale,</w:t>
      </w:r>
      <w:r w:rsidRPr="001B5C43">
        <w:rPr>
          <w:rFonts w:eastAsia="MS Mincho" w:cs="Calibri"/>
          <w:bCs/>
          <w:iCs/>
          <w:sz w:val="24"/>
          <w:szCs w:val="24"/>
          <w:lang w:val="it-IT"/>
        </w:rPr>
        <w:t xml:space="preserve"> Cluj-Napoca:</w:t>
      </w:r>
      <w:r w:rsidRPr="001B5C43">
        <w:rPr>
          <w:rFonts w:eastAsia="MS Mincho" w:cs="Calibri"/>
          <w:bCs/>
          <w:i/>
          <w:iCs/>
          <w:sz w:val="24"/>
          <w:szCs w:val="24"/>
          <w:lang w:val="it-IT"/>
        </w:rPr>
        <w:t xml:space="preserve"> </w:t>
      </w:r>
      <w:r w:rsidRPr="001B5C43">
        <w:rPr>
          <w:rFonts w:eastAsia="MS Mincho" w:cs="Calibri"/>
          <w:bCs/>
          <w:sz w:val="24"/>
          <w:szCs w:val="24"/>
          <w:lang w:val="it-IT"/>
        </w:rPr>
        <w:t>Editura EFES, 2007.</w:t>
      </w:r>
    </w:p>
    <w:p w:rsidR="00FB0DF9" w:rsidRPr="001B5C43" w:rsidRDefault="00FB0DF9" w:rsidP="00FB0DF9">
      <w:pPr>
        <w:spacing w:after="0" w:line="240" w:lineRule="auto"/>
        <w:ind w:left="720"/>
        <w:rPr>
          <w:sz w:val="24"/>
          <w:szCs w:val="24"/>
        </w:rPr>
      </w:pPr>
      <w:r w:rsidRPr="001B5C4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FB0DF9" w:rsidRPr="00031AA3" w:rsidRDefault="00FB0DF9" w:rsidP="00FB4B18">
      <w:pPr>
        <w:rPr>
          <w:sz w:val="24"/>
          <w:szCs w:val="24"/>
        </w:rPr>
      </w:pPr>
    </w:p>
    <w:p w:rsidR="00FB4B18" w:rsidRPr="00BA5A55" w:rsidRDefault="00FB4B18" w:rsidP="00FB4B18">
      <w:pPr>
        <w:rPr>
          <w:sz w:val="24"/>
          <w:szCs w:val="24"/>
          <w:lang w:val="fr-FR"/>
        </w:rPr>
      </w:pPr>
    </w:p>
    <w:p w:rsidR="00FB4B18" w:rsidRDefault="00FB4B18">
      <w:pPr>
        <w:rPr>
          <w:lang w:val="ro-RO"/>
        </w:rPr>
      </w:pPr>
    </w:p>
    <w:p w:rsidR="00FB4B18" w:rsidRDefault="00FB4B18">
      <w:pPr>
        <w:rPr>
          <w:lang w:val="ro-RO"/>
        </w:rPr>
      </w:pPr>
    </w:p>
    <w:p w:rsidR="00FB4B18" w:rsidRPr="00E02044" w:rsidRDefault="00FB4B18">
      <w:pPr>
        <w:rPr>
          <w:lang w:val="ro-RO"/>
        </w:rPr>
      </w:pPr>
    </w:p>
    <w:sectPr w:rsidR="00FB4B18" w:rsidRPr="00E02044" w:rsidSect="00C5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462"/>
    <w:multiLevelType w:val="hybridMultilevel"/>
    <w:tmpl w:val="C05655C4"/>
    <w:lvl w:ilvl="0" w:tplc="C3E6C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D4272E"/>
    <w:multiLevelType w:val="hybridMultilevel"/>
    <w:tmpl w:val="C05655C4"/>
    <w:lvl w:ilvl="0" w:tplc="C3E6C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2044"/>
    <w:rsid w:val="00486797"/>
    <w:rsid w:val="007E0EC1"/>
    <w:rsid w:val="00C50BF2"/>
    <w:rsid w:val="00E02044"/>
    <w:rsid w:val="00F26A7E"/>
    <w:rsid w:val="00FB0DF9"/>
    <w:rsid w:val="00FB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18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5867</Characters>
  <Application>Microsoft Office Word</Application>
  <DocSecurity>0</DocSecurity>
  <Lines>48</Lines>
  <Paragraphs>13</Paragraphs>
  <ScaleCrop>false</ScaleCrop>
  <Company>Grizli777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2020-03-03T12:07:00Z</dcterms:created>
  <dcterms:modified xsi:type="dcterms:W3CDTF">2020-03-03T12:08:00Z</dcterms:modified>
</cp:coreProperties>
</file>