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18" w:rsidRPr="00410345" w:rsidRDefault="008D0C18" w:rsidP="00AB75C4">
      <w:pPr>
        <w:spacing w:line="360" w:lineRule="auto"/>
        <w:jc w:val="center"/>
        <w:rPr>
          <w:rFonts w:ascii="Comic Sans MS" w:hAnsi="Comic Sans MS"/>
          <w:b/>
          <w:i/>
          <w:sz w:val="72"/>
          <w:szCs w:val="72"/>
        </w:rPr>
      </w:pPr>
      <w:proofErr w:type="spellStart"/>
      <w:r w:rsidRPr="00410345">
        <w:rPr>
          <w:rFonts w:ascii="Comic Sans MS" w:hAnsi="Comic Sans MS"/>
          <w:b/>
          <w:i/>
          <w:sz w:val="72"/>
          <w:szCs w:val="72"/>
        </w:rPr>
        <w:t>Sală</w:t>
      </w:r>
      <w:proofErr w:type="spellEnd"/>
      <w:r w:rsidRPr="00410345">
        <w:rPr>
          <w:rFonts w:ascii="Comic Sans MS" w:hAnsi="Comic Sans MS"/>
          <w:b/>
          <w:i/>
          <w:sz w:val="72"/>
          <w:szCs w:val="72"/>
        </w:rPr>
        <w:t xml:space="preserve"> </w:t>
      </w:r>
      <w:proofErr w:type="spellStart"/>
      <w:r w:rsidRPr="00410345">
        <w:rPr>
          <w:rFonts w:ascii="Comic Sans MS" w:hAnsi="Comic Sans MS"/>
          <w:b/>
          <w:i/>
          <w:sz w:val="72"/>
          <w:szCs w:val="72"/>
        </w:rPr>
        <w:t>pentru</w:t>
      </w:r>
      <w:proofErr w:type="spellEnd"/>
      <w:r w:rsidRPr="00410345">
        <w:rPr>
          <w:rFonts w:ascii="Comic Sans MS" w:hAnsi="Comic Sans MS"/>
          <w:b/>
          <w:i/>
          <w:sz w:val="72"/>
          <w:szCs w:val="72"/>
        </w:rPr>
        <w:t xml:space="preserve"> </w:t>
      </w:r>
      <w:r w:rsidR="00A809D0">
        <w:rPr>
          <w:rFonts w:ascii="Comic Sans MS" w:hAnsi="Comic Sans MS"/>
          <w:b/>
          <w:i/>
          <w:sz w:val="72"/>
          <w:szCs w:val="72"/>
        </w:rPr>
        <w:t>STUDIU DE GRUP</w:t>
      </w:r>
      <w:r w:rsidR="00AB75C4">
        <w:rPr>
          <w:rFonts w:ascii="Comic Sans MS" w:hAnsi="Comic Sans MS"/>
          <w:b/>
          <w:i/>
          <w:sz w:val="72"/>
          <w:szCs w:val="72"/>
        </w:rPr>
        <w:t>/</w:t>
      </w:r>
    </w:p>
    <w:p w:rsidR="008D0C18" w:rsidRDefault="008E19A7" w:rsidP="00AB75C4">
      <w:pPr>
        <w:spacing w:line="360" w:lineRule="auto"/>
        <w:jc w:val="center"/>
        <w:rPr>
          <w:rFonts w:ascii="Comic Sans MS" w:hAnsi="Comic Sans MS"/>
          <w:b/>
          <w:i/>
          <w:sz w:val="72"/>
          <w:szCs w:val="72"/>
        </w:rPr>
      </w:pPr>
      <w:r w:rsidRPr="00410345">
        <w:rPr>
          <w:rFonts w:ascii="Comic Sans MS" w:hAnsi="Comic Sans MS"/>
          <w:b/>
          <w:i/>
          <w:sz w:val="72"/>
          <w:szCs w:val="72"/>
        </w:rPr>
        <w:t>GROUP STUDY ROOM</w:t>
      </w:r>
    </w:p>
    <w:p w:rsidR="00D4275C" w:rsidRDefault="004B6F35" w:rsidP="00AB75C4">
      <w:pPr>
        <w:spacing w:line="360" w:lineRule="auto"/>
        <w:jc w:val="center"/>
        <w:rPr>
          <w:rFonts w:ascii="Comic Sans MS" w:hAnsi="Comic Sans MS"/>
          <w:b/>
          <w:i/>
          <w:sz w:val="72"/>
          <w:szCs w:val="72"/>
        </w:rPr>
      </w:pPr>
      <w:r>
        <w:rPr>
          <w:rFonts w:ascii="Comic Sans MS" w:hAnsi="Comic Sans MS"/>
          <w:b/>
          <w:i/>
          <w:noProof/>
          <w:sz w:val="72"/>
          <w:szCs w:val="72"/>
        </w:rPr>
        <w:drawing>
          <wp:inline distT="0" distB="0" distL="0" distR="0">
            <wp:extent cx="1806575" cy="1156970"/>
            <wp:effectExtent l="19050" t="0" r="3175" b="0"/>
            <wp:docPr id="3" name="Picture 1" descr="D:\Aly\Afise+anunturi\Afise sali+hol+intrare\Afise sali\Desemnarea salilor de lectura\Fotografii_material ajutator\talking_image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y\Afise+anunturi\Afise sali+hol+intrare\Afise sali\Desemnarea salilor de lectura\Fotografii_material ajutator\talking_image_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156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75C" w:rsidRPr="00606CD2" w:rsidRDefault="00512381" w:rsidP="00D4275C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i/>
          <w:sz w:val="40"/>
          <w:szCs w:val="72"/>
        </w:rPr>
      </w:pPr>
      <w:proofErr w:type="spellStart"/>
      <w:r>
        <w:rPr>
          <w:rFonts w:ascii="Comic Sans MS" w:hAnsi="Comic Sans MS"/>
          <w:sz w:val="40"/>
          <w:szCs w:val="72"/>
        </w:rPr>
        <w:t>Studiu</w:t>
      </w:r>
      <w:proofErr w:type="spellEnd"/>
      <w:r>
        <w:rPr>
          <w:rFonts w:ascii="Comic Sans MS" w:hAnsi="Comic Sans MS"/>
          <w:sz w:val="40"/>
          <w:szCs w:val="72"/>
        </w:rPr>
        <w:t xml:space="preserve"> individual </w:t>
      </w:r>
      <w:proofErr w:type="spellStart"/>
      <w:r>
        <w:rPr>
          <w:rFonts w:ascii="Comic Sans MS" w:hAnsi="Comic Sans MS"/>
          <w:sz w:val="40"/>
          <w:szCs w:val="72"/>
        </w:rPr>
        <w:t>şi</w:t>
      </w:r>
      <w:proofErr w:type="spellEnd"/>
      <w:r>
        <w:rPr>
          <w:rFonts w:ascii="Comic Sans MS" w:hAnsi="Comic Sans MS"/>
          <w:sz w:val="40"/>
          <w:szCs w:val="72"/>
        </w:rPr>
        <w:t xml:space="preserve"> </w:t>
      </w:r>
      <w:proofErr w:type="spellStart"/>
      <w:r>
        <w:rPr>
          <w:rFonts w:ascii="Comic Sans MS" w:hAnsi="Comic Sans MS"/>
          <w:sz w:val="40"/>
          <w:szCs w:val="72"/>
        </w:rPr>
        <w:t>c</w:t>
      </w:r>
      <w:r w:rsidR="00231D0B">
        <w:rPr>
          <w:rFonts w:ascii="Comic Sans MS" w:hAnsi="Comic Sans MS"/>
          <w:sz w:val="40"/>
          <w:szCs w:val="72"/>
        </w:rPr>
        <w:t>onversa</w:t>
      </w:r>
      <w:proofErr w:type="spellEnd"/>
      <w:r w:rsidR="00231D0B">
        <w:rPr>
          <w:rFonts w:ascii="Comic Sans MS" w:hAnsi="Comic Sans MS"/>
          <w:sz w:val="40"/>
          <w:szCs w:val="72"/>
          <w:lang w:val="ro-RO"/>
        </w:rPr>
        <w:t>ţ</w:t>
      </w:r>
      <w:r w:rsidR="00231D0B">
        <w:rPr>
          <w:rFonts w:ascii="Comic Sans MS" w:hAnsi="Comic Sans MS"/>
          <w:sz w:val="40"/>
          <w:szCs w:val="72"/>
        </w:rPr>
        <w:t xml:space="preserve">ii de </w:t>
      </w:r>
      <w:proofErr w:type="spellStart"/>
      <w:r w:rsidR="00231D0B">
        <w:rPr>
          <w:rFonts w:ascii="Comic Sans MS" w:hAnsi="Comic Sans MS"/>
          <w:sz w:val="40"/>
          <w:szCs w:val="72"/>
        </w:rPr>
        <w:t>grup</w:t>
      </w:r>
      <w:proofErr w:type="spellEnd"/>
      <w:r w:rsidR="00715F7E">
        <w:rPr>
          <w:rFonts w:ascii="Comic Sans MS" w:hAnsi="Comic Sans MS"/>
          <w:sz w:val="40"/>
          <w:szCs w:val="72"/>
        </w:rPr>
        <w:t xml:space="preserve"> </w:t>
      </w:r>
      <w:proofErr w:type="spellStart"/>
      <w:r w:rsidR="00715F7E">
        <w:rPr>
          <w:rFonts w:ascii="Comic Sans MS" w:hAnsi="Comic Sans MS"/>
          <w:sz w:val="40"/>
          <w:szCs w:val="72"/>
        </w:rPr>
        <w:t>în</w:t>
      </w:r>
      <w:proofErr w:type="spellEnd"/>
      <w:r w:rsidR="00715F7E">
        <w:rPr>
          <w:rFonts w:ascii="Comic Sans MS" w:hAnsi="Comic Sans MS"/>
          <w:sz w:val="40"/>
          <w:szCs w:val="72"/>
        </w:rPr>
        <w:t xml:space="preserve"> </w:t>
      </w:r>
      <w:proofErr w:type="spellStart"/>
      <w:r w:rsidR="00715F7E">
        <w:rPr>
          <w:rFonts w:ascii="Comic Sans MS" w:hAnsi="Comic Sans MS"/>
          <w:sz w:val="40"/>
          <w:szCs w:val="72"/>
        </w:rPr>
        <w:t>şoaptă</w:t>
      </w:r>
      <w:proofErr w:type="spellEnd"/>
      <w:r w:rsidR="00D4275C">
        <w:rPr>
          <w:rFonts w:ascii="Comic Sans MS" w:hAnsi="Comic Sans MS"/>
          <w:sz w:val="40"/>
          <w:szCs w:val="72"/>
        </w:rPr>
        <w:t xml:space="preserve">/ </w:t>
      </w:r>
      <w:r w:rsidR="00715F7E">
        <w:rPr>
          <w:rFonts w:ascii="Comic Sans MS" w:hAnsi="Comic Sans MS"/>
          <w:sz w:val="40"/>
          <w:szCs w:val="72"/>
        </w:rPr>
        <w:t>Individual study and whispered g</w:t>
      </w:r>
      <w:r w:rsidR="00D4275C">
        <w:rPr>
          <w:rFonts w:ascii="Comic Sans MS" w:hAnsi="Comic Sans MS"/>
          <w:sz w:val="40"/>
          <w:szCs w:val="72"/>
        </w:rPr>
        <w:t>roup conversation</w:t>
      </w:r>
    </w:p>
    <w:p w:rsidR="00D4275C" w:rsidRPr="00606CD2" w:rsidRDefault="00D4275C" w:rsidP="00D4275C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i/>
          <w:sz w:val="40"/>
          <w:szCs w:val="72"/>
        </w:rPr>
      </w:pPr>
      <w:proofErr w:type="spellStart"/>
      <w:r>
        <w:rPr>
          <w:rFonts w:ascii="Comic Sans MS" w:hAnsi="Comic Sans MS"/>
          <w:sz w:val="40"/>
          <w:szCs w:val="72"/>
        </w:rPr>
        <w:t>Telefonul</w:t>
      </w:r>
      <w:proofErr w:type="spellEnd"/>
      <w:r>
        <w:rPr>
          <w:rFonts w:ascii="Comic Sans MS" w:hAnsi="Comic Sans MS"/>
          <w:sz w:val="40"/>
          <w:szCs w:val="72"/>
        </w:rPr>
        <w:t xml:space="preserve"> </w:t>
      </w:r>
      <w:proofErr w:type="spellStart"/>
      <w:r>
        <w:rPr>
          <w:rFonts w:ascii="Comic Sans MS" w:hAnsi="Comic Sans MS"/>
          <w:sz w:val="40"/>
          <w:szCs w:val="72"/>
        </w:rPr>
        <w:t>în</w:t>
      </w:r>
      <w:proofErr w:type="spellEnd"/>
      <w:r>
        <w:rPr>
          <w:rFonts w:ascii="Comic Sans MS" w:hAnsi="Comic Sans MS"/>
          <w:sz w:val="40"/>
          <w:szCs w:val="72"/>
        </w:rPr>
        <w:t xml:space="preserve"> mod</w:t>
      </w:r>
      <w:r w:rsidR="00B8083D">
        <w:rPr>
          <w:rFonts w:ascii="Comic Sans MS" w:hAnsi="Comic Sans MS"/>
          <w:sz w:val="40"/>
          <w:szCs w:val="72"/>
        </w:rPr>
        <w:t xml:space="preserve"> </w:t>
      </w:r>
      <w:proofErr w:type="spellStart"/>
      <w:r w:rsidR="00B8083D">
        <w:rPr>
          <w:rFonts w:ascii="Comic Sans MS" w:hAnsi="Comic Sans MS"/>
          <w:sz w:val="40"/>
          <w:szCs w:val="72"/>
        </w:rPr>
        <w:t>silenţios</w:t>
      </w:r>
      <w:proofErr w:type="spellEnd"/>
      <w:r>
        <w:rPr>
          <w:rFonts w:ascii="Comic Sans MS" w:hAnsi="Comic Sans MS"/>
          <w:sz w:val="40"/>
          <w:szCs w:val="72"/>
        </w:rPr>
        <w:t>/ Cell phone on vibrate</w:t>
      </w:r>
    </w:p>
    <w:p w:rsidR="00DB7A04" w:rsidRPr="004B6F35" w:rsidRDefault="00D4275C" w:rsidP="00D4275C">
      <w:pPr>
        <w:pStyle w:val="ListParagraph"/>
        <w:numPr>
          <w:ilvl w:val="0"/>
          <w:numId w:val="1"/>
        </w:numPr>
        <w:spacing w:line="360" w:lineRule="auto"/>
        <w:jc w:val="center"/>
        <w:rPr>
          <w:rFonts w:ascii="Comic Sans MS" w:hAnsi="Comic Sans MS"/>
          <w:b/>
          <w:i/>
          <w:sz w:val="40"/>
          <w:szCs w:val="72"/>
        </w:rPr>
      </w:pPr>
      <w:proofErr w:type="spellStart"/>
      <w:r>
        <w:rPr>
          <w:rFonts w:ascii="Comic Sans MS" w:hAnsi="Comic Sans MS"/>
          <w:sz w:val="40"/>
          <w:szCs w:val="72"/>
        </w:rPr>
        <w:t>Utilizaţi</w:t>
      </w:r>
      <w:proofErr w:type="spellEnd"/>
      <w:r>
        <w:rPr>
          <w:rFonts w:ascii="Comic Sans MS" w:hAnsi="Comic Sans MS"/>
          <w:sz w:val="40"/>
          <w:szCs w:val="72"/>
        </w:rPr>
        <w:t xml:space="preserve"> </w:t>
      </w:r>
      <w:proofErr w:type="spellStart"/>
      <w:r>
        <w:rPr>
          <w:rFonts w:ascii="Comic Sans MS" w:hAnsi="Comic Sans MS"/>
          <w:sz w:val="40"/>
          <w:szCs w:val="72"/>
        </w:rPr>
        <w:t>căşti</w:t>
      </w:r>
      <w:proofErr w:type="spellEnd"/>
      <w:r>
        <w:rPr>
          <w:rFonts w:ascii="Comic Sans MS" w:hAnsi="Comic Sans MS"/>
          <w:sz w:val="40"/>
          <w:szCs w:val="72"/>
        </w:rPr>
        <w:t xml:space="preserve"> </w:t>
      </w:r>
      <w:proofErr w:type="spellStart"/>
      <w:r>
        <w:rPr>
          <w:rFonts w:ascii="Comic Sans MS" w:hAnsi="Comic Sans MS"/>
          <w:sz w:val="40"/>
          <w:szCs w:val="72"/>
        </w:rPr>
        <w:t>pentru</w:t>
      </w:r>
      <w:proofErr w:type="spellEnd"/>
      <w:r>
        <w:rPr>
          <w:rFonts w:ascii="Comic Sans MS" w:hAnsi="Comic Sans MS"/>
          <w:sz w:val="40"/>
          <w:szCs w:val="72"/>
        </w:rPr>
        <w:t xml:space="preserve"> </w:t>
      </w:r>
      <w:proofErr w:type="spellStart"/>
      <w:r>
        <w:rPr>
          <w:rFonts w:ascii="Comic Sans MS" w:hAnsi="Comic Sans MS"/>
          <w:sz w:val="40"/>
          <w:szCs w:val="72"/>
        </w:rPr>
        <w:t>dispozitivele</w:t>
      </w:r>
      <w:proofErr w:type="spellEnd"/>
      <w:r>
        <w:rPr>
          <w:rFonts w:ascii="Comic Sans MS" w:hAnsi="Comic Sans MS"/>
          <w:sz w:val="40"/>
          <w:szCs w:val="72"/>
        </w:rPr>
        <w:t xml:space="preserve"> </w:t>
      </w:r>
      <w:proofErr w:type="spellStart"/>
      <w:r>
        <w:rPr>
          <w:rFonts w:ascii="Comic Sans MS" w:hAnsi="Comic Sans MS"/>
          <w:sz w:val="40"/>
          <w:szCs w:val="72"/>
        </w:rPr>
        <w:t>electronice</w:t>
      </w:r>
      <w:proofErr w:type="spellEnd"/>
      <w:r>
        <w:rPr>
          <w:rFonts w:ascii="Comic Sans MS" w:hAnsi="Comic Sans MS"/>
          <w:sz w:val="40"/>
          <w:szCs w:val="72"/>
        </w:rPr>
        <w:t>/ Use electronics with earphones</w:t>
      </w:r>
    </w:p>
    <w:p w:rsidR="004B6F35" w:rsidRPr="008C5584" w:rsidRDefault="004B6F35" w:rsidP="004B6F35">
      <w:pPr>
        <w:spacing w:line="360" w:lineRule="auto"/>
        <w:jc w:val="right"/>
        <w:rPr>
          <w:rFonts w:ascii="Comic Sans MS" w:hAnsi="Comic Sans MS"/>
          <w:sz w:val="40"/>
          <w:szCs w:val="72"/>
        </w:rPr>
      </w:pPr>
      <w:r w:rsidRPr="004B6F35">
        <w:rPr>
          <w:rFonts w:ascii="Comic Sans MS" w:hAnsi="Comic Sans MS"/>
          <w:b/>
          <w:i/>
          <w:sz w:val="40"/>
          <w:szCs w:val="72"/>
        </w:rPr>
        <w:drawing>
          <wp:inline distT="0" distB="0" distL="0" distR="0">
            <wp:extent cx="498743" cy="478716"/>
            <wp:effectExtent l="19050" t="0" r="0" b="0"/>
            <wp:docPr id="6" name="Picture 3" descr="D:\Aly\Logo BCU+FSEGA\FSEGA\Logo FS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y\Logo BCU+FSEGA\FSEGA\Logo FSEG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07" cy="4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i/>
          <w:sz w:val="40"/>
          <w:szCs w:val="72"/>
        </w:rPr>
        <w:t xml:space="preserve"> </w:t>
      </w:r>
      <w:r w:rsidRPr="004B6F35">
        <w:rPr>
          <w:rFonts w:ascii="Comic Sans MS" w:hAnsi="Comic Sans MS"/>
          <w:b/>
          <w:i/>
          <w:sz w:val="40"/>
          <w:szCs w:val="72"/>
        </w:rPr>
        <w:drawing>
          <wp:inline distT="0" distB="0" distL="0" distR="0">
            <wp:extent cx="542810" cy="561860"/>
            <wp:effectExtent l="19050" t="0" r="0" b="0"/>
            <wp:docPr id="1" name="Picture 2" descr="D:\Aly\Logo BCU+FSEGA\BCU\Logo BCU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y\Logo BCU+FSEGA\BCU\Logo BCU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5" cy="56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F35" w:rsidRPr="008C5584" w:rsidSect="00AA62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3pt;height:11.3pt" o:bullet="t">
        <v:imagedata r:id="rId1" o:title="mso3125"/>
      </v:shape>
    </w:pict>
  </w:numPicBullet>
  <w:abstractNum w:abstractNumId="0">
    <w:nsid w:val="2C0462F8"/>
    <w:multiLevelType w:val="hybridMultilevel"/>
    <w:tmpl w:val="32CE93F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0C18"/>
    <w:rsid w:val="00231D0B"/>
    <w:rsid w:val="00255B08"/>
    <w:rsid w:val="003052EA"/>
    <w:rsid w:val="0036689F"/>
    <w:rsid w:val="0040099C"/>
    <w:rsid w:val="00406C7E"/>
    <w:rsid w:val="00410345"/>
    <w:rsid w:val="00496DB7"/>
    <w:rsid w:val="004B6F35"/>
    <w:rsid w:val="004C2A38"/>
    <w:rsid w:val="00510E11"/>
    <w:rsid w:val="00512381"/>
    <w:rsid w:val="00522F02"/>
    <w:rsid w:val="005B0459"/>
    <w:rsid w:val="00715F7E"/>
    <w:rsid w:val="00734AD4"/>
    <w:rsid w:val="007E42F2"/>
    <w:rsid w:val="008C356C"/>
    <w:rsid w:val="008C5584"/>
    <w:rsid w:val="008D0C18"/>
    <w:rsid w:val="008E19A7"/>
    <w:rsid w:val="008F167B"/>
    <w:rsid w:val="00A52EA4"/>
    <w:rsid w:val="00A66E4F"/>
    <w:rsid w:val="00A809D0"/>
    <w:rsid w:val="00AA625B"/>
    <w:rsid w:val="00AB75C4"/>
    <w:rsid w:val="00B8083D"/>
    <w:rsid w:val="00D4275C"/>
    <w:rsid w:val="00D719C4"/>
    <w:rsid w:val="00DB7A04"/>
    <w:rsid w:val="00DD3C4F"/>
    <w:rsid w:val="00DE7A3F"/>
    <w:rsid w:val="00E71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75C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6F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dcterms:created xsi:type="dcterms:W3CDTF">2015-09-15T10:17:00Z</dcterms:created>
  <dcterms:modified xsi:type="dcterms:W3CDTF">2015-09-16T08:34:00Z</dcterms:modified>
</cp:coreProperties>
</file>